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43" w:rsidRDefault="00005543" w:rsidP="008E5712">
      <w:pPr>
        <w:pStyle w:val="Title"/>
        <w:rPr>
          <w:sz w:val="24"/>
          <w:szCs w:val="24"/>
        </w:rPr>
      </w:pPr>
    </w:p>
    <w:p w:rsidR="00005543" w:rsidRPr="00005543" w:rsidRDefault="00005543" w:rsidP="008E5712">
      <w:pPr>
        <w:pStyle w:val="Title"/>
        <w:rPr>
          <w:b w:val="0"/>
          <w:i w:val="0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3505200" cy="3339097"/>
            <wp:effectExtent l="19050" t="0" r="0" b="0"/>
            <wp:docPr id="1" name="Picture 1" descr="D:\my documents\Ritu\Photo R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Ritu\Photo Rit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69" cy="334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43" w:rsidRDefault="00005543" w:rsidP="008E5712">
      <w:pPr>
        <w:pStyle w:val="Title"/>
        <w:rPr>
          <w:sz w:val="24"/>
          <w:szCs w:val="24"/>
        </w:rPr>
      </w:pPr>
    </w:p>
    <w:p w:rsidR="00005543" w:rsidRDefault="00005543" w:rsidP="008E5712">
      <w:pPr>
        <w:pStyle w:val="Title"/>
        <w:rPr>
          <w:sz w:val="24"/>
          <w:szCs w:val="24"/>
        </w:rPr>
      </w:pPr>
    </w:p>
    <w:p w:rsidR="008E5712" w:rsidRPr="00597691" w:rsidRDefault="008E5712" w:rsidP="008E5712">
      <w:pPr>
        <w:pStyle w:val="Title"/>
        <w:rPr>
          <w:sz w:val="24"/>
          <w:szCs w:val="24"/>
        </w:rPr>
      </w:pPr>
      <w:r w:rsidRPr="00597691">
        <w:rPr>
          <w:sz w:val="24"/>
          <w:szCs w:val="24"/>
        </w:rPr>
        <w:t>Resume</w:t>
      </w:r>
    </w:p>
    <w:p w:rsidR="008E5712" w:rsidRPr="00597691" w:rsidRDefault="008E5712" w:rsidP="008E5712">
      <w:pPr>
        <w:pStyle w:val="Title"/>
        <w:rPr>
          <w:i w:val="0"/>
          <w:sz w:val="24"/>
          <w:szCs w:val="24"/>
        </w:rPr>
      </w:pPr>
      <w:r w:rsidRPr="00597691">
        <w:rPr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NAME</w:t>
      </w:r>
      <w:r w:rsidRPr="00597691">
        <w:rPr>
          <w:rFonts w:ascii="Times New Roman" w:hAnsi="Times New Roman" w:cs="Times New Roman"/>
          <w:b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="002643FA" w:rsidRPr="00597691">
        <w:rPr>
          <w:rFonts w:ascii="Times New Roman" w:hAnsi="Times New Roman" w:cs="Times New Roman"/>
          <w:sz w:val="24"/>
          <w:szCs w:val="24"/>
        </w:rPr>
        <w:tab/>
      </w:r>
      <w:r w:rsidRPr="00597691">
        <w:rPr>
          <w:rFonts w:ascii="Times New Roman" w:hAnsi="Times New Roman" w:cs="Times New Roman"/>
          <w:sz w:val="24"/>
          <w:szCs w:val="24"/>
        </w:rPr>
        <w:t xml:space="preserve">Dr. (Mrs.)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Barthwal</w:t>
      </w:r>
      <w:proofErr w:type="spellEnd"/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PRESENT POSITION</w:t>
      </w:r>
      <w:r w:rsidRPr="00597691">
        <w:rPr>
          <w:rFonts w:ascii="Times New Roman" w:hAnsi="Times New Roman" w:cs="Times New Roman"/>
          <w:sz w:val="24"/>
          <w:szCs w:val="24"/>
        </w:rPr>
        <w:tab/>
      </w:r>
      <w:r w:rsidR="00DB1735" w:rsidRPr="00597691">
        <w:rPr>
          <w:rFonts w:ascii="Times New Roman" w:hAnsi="Times New Roman" w:cs="Times New Roman"/>
          <w:sz w:val="24"/>
          <w:szCs w:val="24"/>
        </w:rPr>
        <w:t>Emeritus Fellow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712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(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97691">
        <w:rPr>
          <w:rFonts w:ascii="Times New Roman" w:hAnsi="Times New Roman" w:cs="Times New Roman"/>
          <w:sz w:val="24"/>
          <w:szCs w:val="24"/>
        </w:rPr>
        <w:t xml:space="preserve">since 09 April 1996; </w:t>
      </w:r>
      <w:r w:rsidR="00E26B56">
        <w:rPr>
          <w:rFonts w:ascii="Times New Roman" w:hAnsi="Times New Roman" w:cs="Times New Roman"/>
          <w:sz w:val="24"/>
          <w:szCs w:val="24"/>
        </w:rPr>
        <w:t xml:space="preserve">Professor </w:t>
      </w:r>
      <w:r w:rsidRPr="00597691">
        <w:rPr>
          <w:rFonts w:ascii="Times New Roman" w:hAnsi="Times New Roman" w:cs="Times New Roman"/>
          <w:sz w:val="24"/>
          <w:szCs w:val="24"/>
        </w:rPr>
        <w:t>HAG since 18 Aug 2009)</w:t>
      </w:r>
    </w:p>
    <w:p w:rsidR="00640DE4" w:rsidRPr="00597691" w:rsidRDefault="008E5712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</w:t>
      </w:r>
      <w:r w:rsidRPr="00597691">
        <w:rPr>
          <w:rFonts w:ascii="Times New Roman" w:hAnsi="Times New Roman" w:cs="Times New Roman"/>
          <w:sz w:val="24"/>
          <w:szCs w:val="24"/>
        </w:rPr>
        <w:br/>
        <w:t xml:space="preserve">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</w:p>
    <w:p w:rsidR="008E5712" w:rsidRPr="00597691" w:rsidRDefault="00640DE4" w:rsidP="00640DE4">
      <w:pPr>
        <w:spacing w:after="0" w:line="240" w:lineRule="auto"/>
        <w:ind w:left="5760" w:hanging="2880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247667, India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E4" w:rsidRPr="00597691" w:rsidRDefault="00640DE4" w:rsidP="008E571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40DE4" w:rsidRPr="00597691" w:rsidRDefault="00640DE4" w:rsidP="00640DE4">
      <w:pPr>
        <w:pStyle w:val="Heading1"/>
        <w:rPr>
          <w:b w:val="0"/>
          <w:sz w:val="24"/>
          <w:szCs w:val="24"/>
        </w:rPr>
      </w:pPr>
      <w:r w:rsidRPr="00597691">
        <w:rPr>
          <w:sz w:val="24"/>
          <w:szCs w:val="24"/>
        </w:rPr>
        <w:t xml:space="preserve">E Mail Id                            </w:t>
      </w:r>
      <w:hyperlink r:id="rId6" w:history="1">
        <w:r w:rsidRPr="00597691">
          <w:rPr>
            <w:rStyle w:val="Hyperlink"/>
            <w:b w:val="0"/>
            <w:caps w:val="0"/>
            <w:color w:val="auto"/>
            <w:sz w:val="24"/>
            <w:szCs w:val="24"/>
            <w:u w:val="none"/>
          </w:rPr>
          <w:t>ritubfbs@iitr.ac.in</w:t>
        </w:r>
      </w:hyperlink>
      <w:r w:rsidRPr="00597691">
        <w:rPr>
          <w:b w:val="0"/>
          <w:sz w:val="24"/>
          <w:szCs w:val="24"/>
        </w:rPr>
        <w:t xml:space="preserve">; </w:t>
      </w:r>
      <w:r w:rsidR="002643FA" w:rsidRPr="00597691">
        <w:rPr>
          <w:b w:val="0"/>
          <w:sz w:val="24"/>
          <w:szCs w:val="24"/>
        </w:rPr>
        <w:t xml:space="preserve">    </w:t>
      </w:r>
      <w:r w:rsidRPr="00597691">
        <w:rPr>
          <w:b w:val="0"/>
          <w:caps w:val="0"/>
          <w:sz w:val="24"/>
          <w:szCs w:val="24"/>
        </w:rPr>
        <w:t>barthwalritu.iitr@gmail.com</w:t>
      </w:r>
    </w:p>
    <w:p w:rsidR="00640DE4" w:rsidRPr="00597691" w:rsidRDefault="00640DE4" w:rsidP="008E5712">
      <w:pPr>
        <w:pStyle w:val="Heading1"/>
        <w:rPr>
          <w:b w:val="0"/>
          <w:sz w:val="24"/>
          <w:szCs w:val="24"/>
        </w:rPr>
      </w:pPr>
    </w:p>
    <w:p w:rsidR="00005543" w:rsidRDefault="00005543" w:rsidP="008E5712">
      <w:pPr>
        <w:pStyle w:val="Heading1"/>
        <w:rPr>
          <w:sz w:val="24"/>
          <w:szCs w:val="24"/>
        </w:rPr>
      </w:pPr>
    </w:p>
    <w:p w:rsidR="008E5712" w:rsidRPr="00597691" w:rsidRDefault="008E5712" w:rsidP="008E5712">
      <w:pPr>
        <w:pStyle w:val="Heading1"/>
        <w:rPr>
          <w:sz w:val="24"/>
          <w:szCs w:val="24"/>
        </w:rPr>
      </w:pPr>
      <w:r w:rsidRPr="00597691">
        <w:rPr>
          <w:sz w:val="24"/>
          <w:szCs w:val="24"/>
        </w:rPr>
        <w:t>academic qualificationS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Ph.D., Physics Department, Indian Institute of Technology (IIT) Delhi, 1976.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1972, 75% marks, I Division, 6th Rank.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B.Sc.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School in Physics, Punjab University Chandigarh, 1971, 75% marks, I Division, 4th Rank.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AWARDS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National Science Talent Search Scholarship (NSTS), NCERT, Govt. of India, 1967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76.</w:t>
      </w:r>
    </w:p>
    <w:p w:rsidR="008E5712" w:rsidRPr="00597691" w:rsidRDefault="008E5712" w:rsidP="008E571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UGC National Associate, 1979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POSITIONS HELD / HONOURS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Faculty member,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680874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(Lecturer since 06.04.1981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Reader since 01.01.1986</w:t>
      </w:r>
      <w:r w:rsidR="00680874" w:rsidRPr="00597691">
        <w:rPr>
          <w:rFonts w:ascii="Times New Roman" w:hAnsi="Times New Roman" w:cs="Times New Roman"/>
          <w:sz w:val="24"/>
          <w:szCs w:val="24"/>
        </w:rPr>
        <w:t>;</w:t>
      </w:r>
      <w:r w:rsidR="00DB1735" w:rsidRPr="00597691">
        <w:rPr>
          <w:rFonts w:ascii="Times New Roman" w:hAnsi="Times New Roman" w:cs="Times New Roman"/>
          <w:sz w:val="24"/>
          <w:szCs w:val="24"/>
        </w:rPr>
        <w:t xml:space="preserve"> Professor since 09 April 1996; Professor - HAG </w:t>
      </w:r>
      <w:r w:rsidR="00E26B56">
        <w:rPr>
          <w:rFonts w:ascii="Times New Roman" w:hAnsi="Times New Roman" w:cs="Times New Roman"/>
          <w:sz w:val="24"/>
          <w:szCs w:val="24"/>
        </w:rPr>
        <w:t xml:space="preserve">Pay Scale </w:t>
      </w:r>
      <w:r w:rsidR="00DB1735" w:rsidRPr="00597691">
        <w:rPr>
          <w:rFonts w:ascii="Times New Roman" w:hAnsi="Times New Roman" w:cs="Times New Roman"/>
          <w:sz w:val="24"/>
          <w:szCs w:val="24"/>
        </w:rPr>
        <w:t>since 18 Aug 2009</w:t>
      </w:r>
      <w:r w:rsidR="00680874" w:rsidRPr="00597691">
        <w:rPr>
          <w:rFonts w:ascii="Times New Roman" w:hAnsi="Times New Roman" w:cs="Times New Roman"/>
          <w:sz w:val="24"/>
          <w:szCs w:val="24"/>
        </w:rPr>
        <w:t xml:space="preserve">; </w:t>
      </w:r>
      <w:r w:rsidR="00E26B56">
        <w:rPr>
          <w:rFonts w:ascii="Times New Roman" w:hAnsi="Times New Roman" w:cs="Times New Roman"/>
          <w:sz w:val="24"/>
          <w:szCs w:val="24"/>
        </w:rPr>
        <w:t xml:space="preserve">Emeritus Fellow since 01 July 2017 - </w:t>
      </w:r>
      <w:r w:rsidR="00680874" w:rsidRPr="00597691">
        <w:rPr>
          <w:rFonts w:ascii="Times New Roman" w:hAnsi="Times New Roman" w:cs="Times New Roman"/>
          <w:sz w:val="24"/>
          <w:szCs w:val="24"/>
        </w:rPr>
        <w:t>continuing).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 xml:space="preserve">Head of the Department of Biotechnology,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1988 - 1991, 1994 - 1997 and 2008 - 2011.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Coordinator, Nuclear Magnetic Resonance (NMR) Facility,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2006 - 2016.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Lecturer, Dept. Biophysics &amp; Crystallography, University of Madras, Madras, Nov 1977 </w:t>
      </w:r>
      <w:r w:rsidR="00EF4AFE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Apr 1981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CSIR Scientists, School of Environmental Sci., Jawaharlal Nehru Univ. JNU Delhi, Aug 1976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Nov 1977.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Guest Scientist,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Abteilung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Physiologische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Chemie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Aachen Technical University (RWTH) Germany, June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Feb 1985.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Post doctoral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fellow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Centre de Biophysique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Moleculaire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CNRS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Orleans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, France, </w:t>
      </w:r>
      <w:proofErr w:type="spellStart"/>
      <w:r w:rsidRPr="00597691">
        <w:rPr>
          <w:rFonts w:ascii="Times New Roman" w:hAnsi="Times New Roman" w:cs="Times New Roman"/>
          <w:sz w:val="24"/>
          <w:szCs w:val="24"/>
          <w:lang w:val="fr-FR"/>
        </w:rPr>
        <w:t>June</w:t>
      </w:r>
      <w:proofErr w:type="spellEnd"/>
      <w:r w:rsidRPr="0059769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  <w:lang w:val="fr-FR"/>
        </w:rPr>
        <w:noBreakHyphen/>
        <w:t xml:space="preserve"> Sept 1981. </w:t>
      </w:r>
    </w:p>
    <w:p w:rsidR="00E26B56" w:rsidRDefault="00E26B56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</w:t>
      </w:r>
      <w:r>
        <w:rPr>
          <w:rFonts w:ascii="Times New Roman" w:hAnsi="Times New Roman" w:cs="Times New Roman"/>
          <w:sz w:val="24"/>
          <w:szCs w:val="24"/>
        </w:rPr>
        <w:t>Senate</w:t>
      </w:r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 R </w:t>
      </w:r>
      <w:proofErr w:type="spellStart"/>
      <w:r>
        <w:rPr>
          <w:rFonts w:ascii="Times New Roman" w:hAnsi="Times New Roman" w:cs="Times New Roman"/>
          <w:sz w:val="24"/>
          <w:szCs w:val="24"/>
        </w:rPr>
        <w:t>Ambedkar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National Institute of Technology</w:t>
      </w:r>
      <w:r w:rsidR="00F57505">
        <w:rPr>
          <w:rFonts w:ascii="Times New Roman" w:hAnsi="Times New Roman" w:cs="Times New Roman"/>
          <w:sz w:val="24"/>
          <w:szCs w:val="24"/>
        </w:rPr>
        <w:t xml:space="preserve"> (NIT)</w:t>
      </w:r>
      <w:r w:rsidRPr="005976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Jalandhar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MHRD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Instt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.,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continuing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Board of Governors,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Azad National Institute of Technology (MANIT) Bhopal, MHRD </w:t>
      </w:r>
      <w:proofErr w:type="spellStart"/>
      <w:proofErr w:type="gramStart"/>
      <w:r w:rsidRPr="00597691">
        <w:rPr>
          <w:rFonts w:ascii="Times New Roman" w:hAnsi="Times New Roman" w:cs="Times New Roman"/>
          <w:sz w:val="24"/>
          <w:szCs w:val="24"/>
        </w:rPr>
        <w:t>Instt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2012 - 2015.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 TEQUIP-II, University Inst. of Engineering &amp;Tech.,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Panjab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University Chandigarh, 2012 - 201</w:t>
      </w:r>
      <w:r w:rsidR="0028543F"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Member, Joint National Committee for Pure and Applied Biophysics (International Union of Pure and Applied Biophysics, IUPAB) and Crystallography (Intl. Union of Crystallography,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IUCr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) under International Council of Scientific Union (ICSU), Indian National Science Academy (INSA), 2004 - 2008.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Management Advisory Committee (MAC), National High field NMR Facility, TIFR Mumbai, 2003-2009 and Member, Program Advisory Committee (PAC), National High field NMR Facility, TIFR Mumbai, 1997 - 2002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Task Force on Bioinformatics (1994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1997), Task Force on Human Resource Development (1997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2000 and 2003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2006), Task Force on BIO-CARE Women Scientists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-2014, Task Force on Star College Scheme for funding 2011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2014, Group leader in Task Force on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 BIO-CARE Women Scientists 2016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and 2017, </w:t>
      </w:r>
      <w:r w:rsidRPr="00597691">
        <w:rPr>
          <w:rFonts w:ascii="Times New Roman" w:hAnsi="Times New Roman" w:cs="Times New Roman"/>
          <w:sz w:val="24"/>
          <w:szCs w:val="24"/>
        </w:rPr>
        <w:t>Department of Biotechnology (DBT), Ministry of Science and Technology, Govt. of India</w:t>
      </w:r>
    </w:p>
    <w:p w:rsidR="0028543F" w:rsidRPr="00597691" w:rsidRDefault="004A002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 </w:t>
      </w:r>
      <w:r w:rsidR="0028543F" w:rsidRPr="00597691">
        <w:rPr>
          <w:sz w:val="24"/>
          <w:szCs w:val="24"/>
        </w:rPr>
        <w:t>Expert, National Board of Accreditation (NBA). Delhi</w:t>
      </w:r>
      <w:r w:rsidR="007015FB" w:rsidRPr="00597691">
        <w:rPr>
          <w:sz w:val="24"/>
          <w:szCs w:val="24"/>
        </w:rPr>
        <w:t>, 2017 -</w:t>
      </w:r>
      <w:r w:rsidRPr="00597691">
        <w:rPr>
          <w:sz w:val="24"/>
          <w:szCs w:val="24"/>
        </w:rPr>
        <w:t>.</w:t>
      </w:r>
    </w:p>
    <w:p w:rsidR="00101A3A" w:rsidRPr="00597691" w:rsidRDefault="00101A3A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Mentor, Inspire Internship Science Camp, sponsored by DST, Govt. of India, 2017.</w:t>
      </w:r>
    </w:p>
    <w:p w:rsidR="008E5712" w:rsidRPr="00597691" w:rsidRDefault="008E5712" w:rsidP="008E5712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Expert Committee Member in NMR, “Intensification of Research in High Priority Areas (IRHPA)” Scheme, Department of Science and Technology (DST), Govt. of India, 2007,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Biotech/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. For award of Commonwealth Scholarships U.K., 2004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05, 2008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28543F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09, 2012 MHRD,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India.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Italian Govt. Scholarships, 2006-07, MHRD-UGC.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Overseas Scholarship, Ministry of Social Justice and Empowerment, Govt. of India, 2005 - 2008.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Expert Committee in Biotechnology for National Doctoral Fellowship, AICTE, 2004 - 2005.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Subject Expert for funding projects by MHRD and AICTE (under MODROBS/R&amp;DP/TAPTEC schemes); DBT, DST and UGC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Appointed Expert for Model Curriculum Development for undergraduates (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B.Tech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>. Biotechnology) by AICTE,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Visited USA, Japan, Germany, Russia, Austria, China, Australia and Switzerland to attend International Conferences/Workshops.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Reviewer in Int</w:t>
      </w:r>
      <w:r w:rsidR="00737D74">
        <w:rPr>
          <w:rFonts w:ascii="Times New Roman" w:hAnsi="Times New Roman" w:cs="Times New Roman"/>
          <w:sz w:val="24"/>
          <w:szCs w:val="24"/>
        </w:rPr>
        <w:t>ernationa</w:t>
      </w:r>
      <w:r w:rsidRPr="00597691">
        <w:rPr>
          <w:rFonts w:ascii="Times New Roman" w:hAnsi="Times New Roman" w:cs="Times New Roman"/>
          <w:sz w:val="24"/>
          <w:szCs w:val="24"/>
        </w:rPr>
        <w:t>l Journals</w:t>
      </w:r>
      <w:r w:rsidR="002643FA" w:rsidRPr="00597691">
        <w:rPr>
          <w:rFonts w:ascii="Times New Roman" w:hAnsi="Times New Roman" w:cs="Times New Roman"/>
          <w:sz w:val="24"/>
          <w:szCs w:val="24"/>
        </w:rPr>
        <w:t>: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ChemBioChem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 &amp; Dynamics,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Biochimica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Biophysica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(BBA General Subjects), Bioorganic and Medicinal Chemistry, Journal of Photochemistry and Photobiology B: Biology, </w:t>
      </w:r>
      <w:r w:rsidR="002643FA" w:rsidRPr="00597691">
        <w:rPr>
          <w:rFonts w:ascii="Times New Roman" w:hAnsi="Times New Roman" w:cs="Times New Roman"/>
          <w:sz w:val="24"/>
          <w:szCs w:val="24"/>
        </w:rPr>
        <w:t xml:space="preserve">ACS Omega, Molecular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Biosystems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Spectrochimica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3FA" w:rsidRPr="00597691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="002643FA" w:rsidRPr="00597691">
        <w:rPr>
          <w:rFonts w:ascii="Times New Roman" w:hAnsi="Times New Roman" w:cs="Times New Roman"/>
          <w:sz w:val="24"/>
          <w:szCs w:val="24"/>
        </w:rPr>
        <w:t xml:space="preserve"> Part A, </w:t>
      </w:r>
      <w:r w:rsidR="00737D74">
        <w:rPr>
          <w:rFonts w:ascii="Times New Roman" w:hAnsi="Times New Roman" w:cs="Times New Roman"/>
          <w:sz w:val="24"/>
          <w:szCs w:val="24"/>
        </w:rPr>
        <w:t xml:space="preserve">Mini Reviews in Medicinal Chemistry, </w:t>
      </w:r>
      <w:r w:rsidRPr="00597691">
        <w:rPr>
          <w:rFonts w:ascii="Times New Roman" w:hAnsi="Times New Roman" w:cs="Times New Roman"/>
          <w:sz w:val="24"/>
          <w:szCs w:val="24"/>
        </w:rPr>
        <w:t>etc.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>Member, National Organizing Committee, 7</w:t>
      </w:r>
      <w:r w:rsidRPr="00597691">
        <w:rPr>
          <w:sz w:val="24"/>
          <w:szCs w:val="24"/>
          <w:vertAlign w:val="superscript"/>
        </w:rPr>
        <w:t>th</w:t>
      </w:r>
      <w:r w:rsidRPr="00597691">
        <w:rPr>
          <w:sz w:val="24"/>
          <w:szCs w:val="24"/>
        </w:rPr>
        <w:t xml:space="preserve"> Asian Biophysics Association symposium and Annual Meeting of Indian Biophysical S</w:t>
      </w:r>
      <w:r w:rsidR="00737D74">
        <w:rPr>
          <w:sz w:val="24"/>
          <w:szCs w:val="24"/>
        </w:rPr>
        <w:t>ociety, Dept NMR &amp; MRI Facility</w:t>
      </w:r>
      <w:r w:rsidRPr="00597691">
        <w:rPr>
          <w:sz w:val="24"/>
          <w:szCs w:val="24"/>
        </w:rPr>
        <w:t>, AIIMS, Delhi, 30 Jan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-</w:t>
      </w:r>
      <w:r w:rsidR="007015FB" w:rsidRPr="00597691">
        <w:rPr>
          <w:sz w:val="24"/>
          <w:szCs w:val="24"/>
        </w:rPr>
        <w:t xml:space="preserve"> </w:t>
      </w:r>
      <w:r w:rsidRPr="00597691">
        <w:rPr>
          <w:sz w:val="24"/>
          <w:szCs w:val="24"/>
        </w:rPr>
        <w:t>02 Feb. 2011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 Organizing Committee, National Symposium on Biophysics, All India Institute of Medical Sciences (AIIMS), New Delhi held on 13-15 Feb 2007 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/>
        <w:ind w:left="360"/>
        <w:jc w:val="both"/>
        <w:rPr>
          <w:b/>
          <w:sz w:val="24"/>
          <w:szCs w:val="24"/>
        </w:rPr>
      </w:pPr>
      <w:r w:rsidRPr="00597691">
        <w:rPr>
          <w:sz w:val="24"/>
          <w:szCs w:val="24"/>
        </w:rPr>
        <w:lastRenderedPageBreak/>
        <w:t>Member, National Advisory Board for the International Conference on Magnetic Resonance in Biological Systems (XXI ICMRBS), Hyderabad held on 16</w:t>
      </w:r>
      <w:r w:rsidR="00737D74">
        <w:rPr>
          <w:sz w:val="24"/>
          <w:szCs w:val="24"/>
        </w:rPr>
        <w:t>-</w:t>
      </w:r>
      <w:r w:rsidRPr="00597691">
        <w:rPr>
          <w:sz w:val="24"/>
          <w:szCs w:val="24"/>
        </w:rPr>
        <w:t>21 January 2005.</w:t>
      </w:r>
    </w:p>
    <w:p w:rsidR="00C00D94" w:rsidRPr="00597691" w:rsidRDefault="00C00D94" w:rsidP="00C00D94">
      <w:pPr>
        <w:pStyle w:val="BodyText3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rPr>
          <w:sz w:val="24"/>
          <w:szCs w:val="24"/>
        </w:rPr>
      </w:pPr>
      <w:r w:rsidRPr="00597691">
        <w:rPr>
          <w:sz w:val="24"/>
          <w:szCs w:val="24"/>
        </w:rPr>
        <w:t xml:space="preserve">Member, Executive Committee, Indian Biophysical Society (IBS), 2006 for 3 years and Life Member, IBS 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Member, Executive Committee, National Magnetic Resonance Society (NMRS)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of I</w:t>
      </w:r>
      <w:r w:rsidR="00640DE4" w:rsidRPr="00597691">
        <w:rPr>
          <w:rFonts w:ascii="Times New Roman" w:hAnsi="Times New Roman" w:cs="Times New Roman"/>
          <w:sz w:val="24"/>
          <w:szCs w:val="24"/>
        </w:rPr>
        <w:t>ndia</w:t>
      </w:r>
      <w:r w:rsidRPr="00597691">
        <w:rPr>
          <w:rFonts w:ascii="Times New Roman" w:hAnsi="Times New Roman" w:cs="Times New Roman"/>
          <w:sz w:val="24"/>
          <w:szCs w:val="24"/>
        </w:rPr>
        <w:t>, 2006  for 3 years and Life Member, NMRS.</w:t>
      </w:r>
    </w:p>
    <w:p w:rsidR="00A81E70" w:rsidRPr="00597691" w:rsidRDefault="00A81E70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Life Member, DNA Society of India.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National Symposium in Biophysics (NSB),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21-23 February 2003.</w:t>
      </w:r>
    </w:p>
    <w:p w:rsidR="00C00D94" w:rsidRPr="00597691" w:rsidRDefault="00C00D94" w:rsidP="00C00D94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Organizing Secretary, International Workshop on Educational and Capacity Building in Biophysics (ECBB): Needs of the Asian African Regions,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24</w:t>
      </w:r>
      <w:proofErr w:type="gramEnd"/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015FB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25 February 2003.</w:t>
      </w:r>
    </w:p>
    <w:p w:rsidR="008E5712" w:rsidRPr="00597691" w:rsidRDefault="008E5712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Chief Vigilance Officer (CVO), Indian Institute of Technology (IIT)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2002 – 2007.</w:t>
      </w:r>
    </w:p>
    <w:p w:rsidR="008E5712" w:rsidRPr="00597691" w:rsidRDefault="0034792C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eastAsia="Times New Roman" w:hAnsi="Times New Roman" w:cs="Times New Roman"/>
          <w:sz w:val="24"/>
          <w:szCs w:val="24"/>
        </w:rPr>
        <w:t>Presiding Officer,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Internal Complaints Committee (ICC)</w:t>
      </w:r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for Sexual harassment of women at work place under Prevention, Prohibition and </w:t>
      </w:r>
      <w:proofErr w:type="spellStart"/>
      <w:r w:rsidRPr="00597691">
        <w:rPr>
          <w:rFonts w:ascii="Times New Roman" w:eastAsia="Times New Roman" w:hAnsi="Times New Roman" w:cs="Times New Roman"/>
          <w:sz w:val="24"/>
          <w:szCs w:val="24"/>
        </w:rPr>
        <w:t>Redressal</w:t>
      </w:r>
      <w:proofErr w:type="spellEnd"/>
      <w:r w:rsidRPr="00597691">
        <w:rPr>
          <w:rFonts w:ascii="Times New Roman" w:eastAsia="Times New Roman" w:hAnsi="Times New Roman" w:cs="Times New Roman"/>
          <w:sz w:val="24"/>
          <w:szCs w:val="24"/>
        </w:rPr>
        <w:t xml:space="preserve"> Act 2013 (Extra Ordinary Gazette of India Part II dated 23 April 2013)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Earlier Chairman of Committee for </w:t>
      </w:r>
      <w:r w:rsidR="00B01274" w:rsidRPr="00597691">
        <w:rPr>
          <w:rFonts w:ascii="Times New Roman" w:hAnsi="Times New Roman" w:cs="Times New Roman"/>
          <w:sz w:val="24"/>
          <w:szCs w:val="24"/>
        </w:rPr>
        <w:t>P</w:t>
      </w:r>
      <w:r w:rsidR="008E5712" w:rsidRPr="00597691">
        <w:rPr>
          <w:rFonts w:ascii="Times New Roman" w:hAnsi="Times New Roman" w:cs="Times New Roman"/>
          <w:sz w:val="24"/>
          <w:szCs w:val="24"/>
        </w:rPr>
        <w:t xml:space="preserve">revention of Sexual Harassment </w:t>
      </w:r>
      <w:r w:rsidR="00B01274" w:rsidRPr="00597691">
        <w:rPr>
          <w:rFonts w:ascii="Times New Roman" w:hAnsi="Times New Roman" w:cs="Times New Roman"/>
          <w:sz w:val="24"/>
          <w:szCs w:val="24"/>
        </w:rPr>
        <w:t>at Work Place</w:t>
      </w:r>
      <w:r w:rsidRPr="00597691">
        <w:rPr>
          <w:rFonts w:ascii="Times New Roman" w:hAnsi="Times New Roman" w:cs="Times New Roman"/>
          <w:sz w:val="24"/>
          <w:szCs w:val="24"/>
        </w:rPr>
        <w:t xml:space="preserve">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8E5712" w:rsidRPr="00597691">
        <w:rPr>
          <w:rFonts w:ascii="Times New Roman" w:hAnsi="Times New Roman" w:cs="Times New Roman"/>
          <w:sz w:val="24"/>
          <w:szCs w:val="24"/>
        </w:rPr>
        <w:t>201</w:t>
      </w:r>
      <w:r w:rsidRPr="00597691">
        <w:rPr>
          <w:rFonts w:ascii="Times New Roman" w:hAnsi="Times New Roman" w:cs="Times New Roman"/>
          <w:sz w:val="24"/>
          <w:szCs w:val="24"/>
        </w:rPr>
        <w:t>2</w:t>
      </w:r>
      <w:r w:rsidR="008E5712" w:rsidRPr="00597691">
        <w:rPr>
          <w:rFonts w:ascii="Times New Roman" w:hAnsi="Times New Roman" w:cs="Times New Roman"/>
          <w:sz w:val="24"/>
          <w:szCs w:val="24"/>
        </w:rPr>
        <w:t>-2016.</w:t>
      </w:r>
    </w:p>
    <w:p w:rsidR="00640DE4" w:rsidRPr="00597691" w:rsidRDefault="00640DE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Chairman</w:t>
      </w:r>
      <w:r w:rsidR="00B01274" w:rsidRPr="00597691">
        <w:rPr>
          <w:rFonts w:ascii="Times New Roman" w:hAnsi="Times New Roman" w:cs="Times New Roman"/>
          <w:sz w:val="24"/>
          <w:szCs w:val="24"/>
        </w:rPr>
        <w:t xml:space="preserve">, Institutional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Biosafety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 xml:space="preserve"> Committee (IBSC), appointed by DBT, Govt. of India at IIT </w:t>
      </w:r>
      <w:proofErr w:type="spellStart"/>
      <w:r w:rsidR="00B01274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B01274" w:rsidRPr="00597691">
        <w:rPr>
          <w:rFonts w:ascii="Times New Roman" w:hAnsi="Times New Roman" w:cs="Times New Roman"/>
          <w:sz w:val="24"/>
          <w:szCs w:val="24"/>
        </w:rPr>
        <w:t>, 2012-2016.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Institute Purchase Committee</w:t>
      </w:r>
      <w:r w:rsidR="00353A09" w:rsidRPr="00597691">
        <w:rPr>
          <w:rFonts w:ascii="Times New Roman" w:hAnsi="Times New Roman" w:cs="Times New Roman"/>
          <w:bCs/>
          <w:sz w:val="24"/>
          <w:szCs w:val="24"/>
        </w:rPr>
        <w:t xml:space="preserve"> IPC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bCs/>
          <w:sz w:val="24"/>
          <w:szCs w:val="24"/>
        </w:rPr>
        <w:t>July 2013- March 2015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>.</w:t>
      </w:r>
    </w:p>
    <w:p w:rsidR="009E4FB8" w:rsidRPr="00597691" w:rsidRDefault="009E4FB8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>Chairman, Panel of Screening/Selection Committees for Recruitment of project Staff under Sponsored Research &amp; Consultancy projects</w:t>
      </w:r>
      <w:r w:rsidR="007015FB" w:rsidRPr="00597691">
        <w:rPr>
          <w:rFonts w:ascii="Times New Roman" w:hAnsi="Times New Roman" w:cs="Times New Roman"/>
          <w:bCs/>
          <w:sz w:val="24"/>
          <w:szCs w:val="24"/>
        </w:rPr>
        <w:t xml:space="preserve">, IIT </w:t>
      </w:r>
      <w:proofErr w:type="spellStart"/>
      <w:r w:rsidR="007015FB"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(2011- Dec. 2014)</w:t>
      </w:r>
    </w:p>
    <w:p w:rsidR="00C00D94" w:rsidRPr="00597691" w:rsidRDefault="00C00D94" w:rsidP="008E5712">
      <w:pPr>
        <w:numPr>
          <w:ilvl w:val="0"/>
          <w:numId w:val="2"/>
        </w:numPr>
        <w:tabs>
          <w:tab w:val="clear" w:pos="720"/>
          <w:tab w:val="num" w:pos="360"/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Warden,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Sarojini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Bhawan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B351EA" w:rsidRPr="00597691">
        <w:rPr>
          <w:rFonts w:ascii="Times New Roman" w:hAnsi="Times New Roman" w:cs="Times New Roman"/>
          <w:sz w:val="24"/>
          <w:szCs w:val="24"/>
        </w:rPr>
        <w:t>(</w:t>
      </w:r>
      <w:r w:rsidRPr="00597691">
        <w:rPr>
          <w:rFonts w:ascii="Times New Roman" w:hAnsi="Times New Roman" w:cs="Times New Roman"/>
          <w:sz w:val="24"/>
          <w:szCs w:val="24"/>
        </w:rPr>
        <w:t xml:space="preserve">Girls Hostel),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="004F6888" w:rsidRPr="00597691">
        <w:rPr>
          <w:rFonts w:ascii="Times New Roman" w:hAnsi="Times New Roman" w:cs="Times New Roman"/>
          <w:sz w:val="24"/>
          <w:szCs w:val="24"/>
        </w:rPr>
        <w:t xml:space="preserve"> / University of </w:t>
      </w:r>
      <w:proofErr w:type="spellStart"/>
      <w:r w:rsidR="004F6888"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1981 – 1984.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2A2" w:rsidRPr="00597691" w:rsidRDefault="00F372A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THESIS GUIDANCE, PUBLICATIONS, ETC.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3DC6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Ph. D</w:t>
      </w:r>
      <w:r w:rsidR="00613DC6" w:rsidRPr="00597691">
        <w:rPr>
          <w:b w:val="0"/>
        </w:rPr>
        <w:t xml:space="preserve"> -</w:t>
      </w:r>
      <w:r w:rsidRPr="00597691">
        <w:rPr>
          <w:b w:val="0"/>
        </w:rPr>
        <w:t xml:space="preserve"> </w:t>
      </w:r>
      <w:r w:rsidR="00867D7C" w:rsidRPr="00597691">
        <w:rPr>
          <w:b w:val="0"/>
        </w:rPr>
        <w:t>1</w:t>
      </w:r>
      <w:r w:rsidR="00005543">
        <w:rPr>
          <w:b w:val="0"/>
        </w:rPr>
        <w:t xml:space="preserve">8 awarded,   </w:t>
      </w:r>
      <w:r w:rsidR="00F44458" w:rsidRPr="00597691">
        <w:rPr>
          <w:b w:val="0"/>
        </w:rPr>
        <w:t>3</w:t>
      </w:r>
      <w:r w:rsidR="00613DC6" w:rsidRPr="00597691">
        <w:rPr>
          <w:b w:val="0"/>
        </w:rPr>
        <w:t xml:space="preserve"> Ongoing,               </w:t>
      </w:r>
    </w:p>
    <w:p w:rsidR="008E5712" w:rsidRPr="00597691" w:rsidRDefault="00613DC6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</w:rPr>
      </w:pPr>
      <w:r w:rsidRPr="00597691">
        <w:rPr>
          <w:b w:val="0"/>
        </w:rPr>
        <w:t>M.</w:t>
      </w:r>
      <w:r w:rsidR="00AA78EF" w:rsidRPr="00597691">
        <w:rPr>
          <w:b w:val="0"/>
        </w:rPr>
        <w:t xml:space="preserve"> Phil.  M. Sc. </w:t>
      </w:r>
      <w:r w:rsidRPr="00597691">
        <w:rPr>
          <w:b w:val="0"/>
        </w:rPr>
        <w:t>and B. Tech. projects  -  over 100</w:t>
      </w:r>
    </w:p>
    <w:p w:rsidR="008E5712" w:rsidRPr="00597691" w:rsidRDefault="008E5712" w:rsidP="00353A09">
      <w:pPr>
        <w:pStyle w:val="ListParagraph"/>
        <w:numPr>
          <w:ilvl w:val="0"/>
          <w:numId w:val="17"/>
        </w:numPr>
        <w:spacing w:after="0" w:line="240" w:lineRule="auto"/>
        <w:rPr>
          <w:b w:val="0"/>
          <w:bCs/>
        </w:rPr>
      </w:pPr>
      <w:r w:rsidRPr="00597691">
        <w:rPr>
          <w:b w:val="0"/>
        </w:rPr>
        <w:t>R</w:t>
      </w:r>
      <w:r w:rsidRPr="00597691">
        <w:rPr>
          <w:b w:val="0"/>
          <w:bCs/>
        </w:rPr>
        <w:t xml:space="preserve">esearch publications -  over 60 (Journals and International  Conferences) </w:t>
      </w:r>
    </w:p>
    <w:p w:rsidR="008E5712" w:rsidRPr="00597691" w:rsidRDefault="008E5712" w:rsidP="008E5712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RESEARCH INTEREST / EXPERIENCE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4</w:t>
      </w:r>
      <w:r w:rsidR="00F44458"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</w:rPr>
        <w:t xml:space="preserve"> years at IIT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Univ</w:t>
      </w:r>
      <w:r w:rsidR="00E26B56">
        <w:rPr>
          <w:rFonts w:ascii="Times New Roman" w:hAnsi="Times New Roman" w:cs="Times New Roman"/>
          <w:sz w:val="24"/>
          <w:szCs w:val="24"/>
        </w:rPr>
        <w:t>ersity</w:t>
      </w:r>
      <w:r w:rsidRPr="00597691">
        <w:rPr>
          <w:rFonts w:ascii="Times New Roman" w:hAnsi="Times New Roman" w:cs="Times New Roman"/>
          <w:sz w:val="24"/>
          <w:szCs w:val="24"/>
        </w:rPr>
        <w:t xml:space="preserve"> of Madras, JNU, IIT Delhi, Aachen Tech (RWTH) Germany &amp; CNRS</w:t>
      </w:r>
      <w:r w:rsidR="00E26B56">
        <w:rPr>
          <w:rFonts w:ascii="Times New Roman" w:hAnsi="Times New Roman" w:cs="Times New Roman"/>
          <w:sz w:val="24"/>
          <w:szCs w:val="24"/>
        </w:rPr>
        <w:t>-CBM Orleans,</w:t>
      </w:r>
      <w:r w:rsidRPr="00597691">
        <w:rPr>
          <w:rFonts w:ascii="Times New Roman" w:hAnsi="Times New Roman" w:cs="Times New Roman"/>
          <w:sz w:val="24"/>
          <w:szCs w:val="24"/>
        </w:rPr>
        <w:t xml:space="preserve"> France</w:t>
      </w:r>
    </w:p>
    <w:p w:rsidR="008E5712" w:rsidRPr="00597691" w:rsidRDefault="008E5712" w:rsidP="008E5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712" w:rsidRPr="00597691" w:rsidRDefault="008E5712" w:rsidP="00AD1F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Structure-Conformation-Interactions; Anticancer drugs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oligonucleotides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sz w:val="24"/>
          <w:szCs w:val="24"/>
        </w:rPr>
        <w:t xml:space="preserve">Human telomere DNA; In vivo NMR;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Drug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Protein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>DNA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00AD1F52" w:rsidRPr="00597691">
        <w:rPr>
          <w:rFonts w:ascii="Times New Roman" w:hAnsi="Times New Roman" w:cs="Times New Roman"/>
          <w:sz w:val="24"/>
          <w:szCs w:val="24"/>
        </w:rPr>
        <w:t>;</w:t>
      </w:r>
      <w:r w:rsidRPr="00597691">
        <w:rPr>
          <w:rFonts w:ascii="Times New Roman" w:hAnsi="Times New Roman" w:cs="Times New Roman"/>
          <w:sz w:val="24"/>
          <w:szCs w:val="24"/>
        </w:rPr>
        <w:t xml:space="preserve"> by </w:t>
      </w:r>
      <w:r w:rsidR="00AD1F52" w:rsidRPr="00597691">
        <w:rPr>
          <w:rFonts w:ascii="Times New Roman" w:hAnsi="Times New Roman" w:cs="Times New Roman"/>
          <w:sz w:val="24"/>
          <w:szCs w:val="24"/>
        </w:rPr>
        <w:t>Nuclear Magnetic Resonance (NMR -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DQF-COSY, TOCSY, NOESY, HSQC, 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HMBC, </w:t>
      </w:r>
      <w:r w:rsidR="00AD1F52" w:rsidRPr="00597691">
        <w:rPr>
          <w:rFonts w:ascii="Times New Roman" w:hAnsi="Times New Roman" w:cs="Times New Roman"/>
          <w:sz w:val="24"/>
          <w:szCs w:val="24"/>
        </w:rPr>
        <w:t>ROESY, DOSY)</w:t>
      </w:r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353A09" w:rsidRPr="00597691">
        <w:rPr>
          <w:rFonts w:ascii="Times New Roman" w:hAnsi="Times New Roman" w:cs="Times New Roman"/>
          <w:sz w:val="24"/>
          <w:szCs w:val="24"/>
        </w:rPr>
        <w:t>Absorption, F</w:t>
      </w:r>
      <w:r w:rsidRPr="00597691">
        <w:rPr>
          <w:rFonts w:ascii="Times New Roman" w:hAnsi="Times New Roman" w:cs="Times New Roman"/>
          <w:sz w:val="24"/>
          <w:szCs w:val="24"/>
        </w:rPr>
        <w:t>luorescence</w:t>
      </w:r>
      <w:r w:rsidR="00353A09" w:rsidRPr="00597691">
        <w:rPr>
          <w:rFonts w:ascii="Times New Roman" w:hAnsi="Times New Roman" w:cs="Times New Roman"/>
          <w:sz w:val="24"/>
          <w:szCs w:val="24"/>
        </w:rPr>
        <w:t xml:space="preserve"> (steady state and life time measurements)</w:t>
      </w:r>
      <w:r w:rsidRPr="00597691">
        <w:rPr>
          <w:rFonts w:ascii="Times New Roman" w:hAnsi="Times New Roman" w:cs="Times New Roman"/>
          <w:sz w:val="24"/>
          <w:szCs w:val="24"/>
        </w:rPr>
        <w:t xml:space="preserve"> and Circular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spectroscopy;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Isothermal Titration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(ITC), Diff</w:t>
      </w:r>
      <w:r w:rsidR="00353A09" w:rsidRPr="00597691">
        <w:rPr>
          <w:rFonts w:ascii="Times New Roman" w:hAnsi="Times New Roman" w:cs="Times New Roman"/>
          <w:sz w:val="24"/>
          <w:szCs w:val="24"/>
        </w:rPr>
        <w:t>e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rential Scanning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Calorimetry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 xml:space="preserve"> (DSC), Surface Plasmon Resonance (SPR), Energy calculations using molecular mechanics force fields and molecular dynamics; </w:t>
      </w:r>
      <w:r w:rsidRPr="00597691">
        <w:rPr>
          <w:rFonts w:ascii="Times New Roman" w:hAnsi="Times New Roman" w:cs="Times New Roman"/>
          <w:sz w:val="24"/>
          <w:szCs w:val="24"/>
        </w:rPr>
        <w:t xml:space="preserve">Molecular modeling for drug-designing,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using software INSIGHT II, DISCOVER, MOE, AMBER, etc;  Therapeutic agents from plant sources having anti cancer &amp; anti diabetic properties - In vivo studies, Characterization of active components by HPLC, ESI-MS; Cell based Assays (MTT, TRAP, </w:t>
      </w:r>
      <w:proofErr w:type="spellStart"/>
      <w:r w:rsidR="00AD1F52" w:rsidRPr="00597691">
        <w:rPr>
          <w:rFonts w:ascii="Times New Roman" w:hAnsi="Times New Roman" w:cs="Times New Roman"/>
          <w:sz w:val="24"/>
          <w:szCs w:val="24"/>
        </w:rPr>
        <w:t>Topoisomerase</w:t>
      </w:r>
      <w:proofErr w:type="spellEnd"/>
      <w:r w:rsidR="00AD1F52" w:rsidRPr="00597691">
        <w:rPr>
          <w:rFonts w:ascii="Times New Roman" w:hAnsi="Times New Roman" w:cs="Times New Roman"/>
          <w:sz w:val="24"/>
          <w:szCs w:val="24"/>
        </w:rPr>
        <w:t>), etc. aiming at structure- function relationship</w:t>
      </w:r>
    </w:p>
    <w:p w:rsidR="00AD1F52" w:rsidRPr="00597691" w:rsidRDefault="00AD1F52" w:rsidP="00AD1F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691">
        <w:rPr>
          <w:rFonts w:ascii="Times New Roman" w:hAnsi="Times New Roman" w:cs="Times New Roman"/>
          <w:b/>
          <w:bCs/>
          <w:sz w:val="24"/>
          <w:szCs w:val="24"/>
        </w:rPr>
        <w:t xml:space="preserve">TEACHING </w:t>
      </w:r>
      <w:r w:rsidRPr="00597691"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4</w:t>
      </w:r>
      <w:r w:rsidR="00E26B56">
        <w:rPr>
          <w:rFonts w:ascii="Times New Roman" w:hAnsi="Times New Roman" w:cs="Times New Roman"/>
          <w:bCs/>
          <w:sz w:val="24"/>
          <w:szCs w:val="24"/>
        </w:rPr>
        <w:t xml:space="preserve">2 Years at IIT </w:t>
      </w:r>
      <w:proofErr w:type="spellStart"/>
      <w:r w:rsidR="00E26B56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="00E26B56">
        <w:rPr>
          <w:rFonts w:ascii="Times New Roman" w:hAnsi="Times New Roman" w:cs="Times New Roman"/>
          <w:bCs/>
          <w:sz w:val="24"/>
          <w:szCs w:val="24"/>
        </w:rPr>
        <w:t>/</w:t>
      </w:r>
      <w:r w:rsidRPr="00597691">
        <w:rPr>
          <w:rFonts w:ascii="Times New Roman" w:hAnsi="Times New Roman" w:cs="Times New Roman"/>
          <w:bCs/>
          <w:sz w:val="24"/>
          <w:szCs w:val="24"/>
        </w:rPr>
        <w:t>Univ</w:t>
      </w:r>
      <w:r w:rsidR="00E26B56">
        <w:rPr>
          <w:rFonts w:ascii="Times New Roman" w:hAnsi="Times New Roman" w:cs="Times New Roman"/>
          <w:bCs/>
          <w:sz w:val="24"/>
          <w:szCs w:val="24"/>
        </w:rPr>
        <w:t>ersity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of 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proofErr w:type="gramEnd"/>
      <w:r w:rsidRPr="00597691">
        <w:rPr>
          <w:rFonts w:ascii="Times New Roman" w:hAnsi="Times New Roman" w:cs="Times New Roman"/>
          <w:bCs/>
          <w:sz w:val="24"/>
          <w:szCs w:val="24"/>
        </w:rPr>
        <w:t>; Univ</w:t>
      </w:r>
      <w:r w:rsidR="00E26B56">
        <w:rPr>
          <w:rFonts w:ascii="Times New Roman" w:hAnsi="Times New Roman" w:cs="Times New Roman"/>
          <w:bCs/>
          <w:sz w:val="24"/>
          <w:szCs w:val="24"/>
        </w:rPr>
        <w:t>ersity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of Madras</w:t>
      </w:r>
      <w:r w:rsidR="00AD1F52" w:rsidRPr="0059769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JNU New Delhi. 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D1F52" w:rsidRPr="00597691" w:rsidRDefault="00AD1F52" w:rsidP="00AD1F52">
      <w:pPr>
        <w:rPr>
          <w:rFonts w:ascii="Times New Roman" w:hAnsi="Times New Roman" w:cs="Times New Roman"/>
          <w:bCs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Taught courses: </w:t>
      </w:r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Molecular Biophysics, Structural Biology, Biological Spectroscopy, Biochemistry, </w:t>
      </w:r>
      <w:proofErr w:type="spellStart"/>
      <w:r w:rsidR="008E5712"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="008E5712" w:rsidRPr="00597691">
        <w:rPr>
          <w:rFonts w:ascii="Times New Roman" w:hAnsi="Times New Roman" w:cs="Times New Roman"/>
          <w:bCs/>
          <w:sz w:val="24"/>
          <w:szCs w:val="24"/>
        </w:rPr>
        <w:t xml:space="preserve"> Interactions,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Assemblies and Interactions, Biological NMR (Nuclear </w:t>
      </w:r>
      <w:r w:rsidRPr="0059769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Magnetic Resonance), </w:t>
      </w:r>
      <w:r w:rsidR="00B351EA" w:rsidRPr="00597691">
        <w:rPr>
          <w:rFonts w:ascii="Times New Roman" w:hAnsi="Times New Roman" w:cs="Times New Roman"/>
          <w:bCs/>
          <w:sz w:val="24"/>
          <w:szCs w:val="24"/>
        </w:rPr>
        <w:t>Computer Programming (</w:t>
      </w:r>
      <w:proofErr w:type="gramStart"/>
      <w:r w:rsidR="00B351EA" w:rsidRPr="00597691">
        <w:rPr>
          <w:rFonts w:ascii="Times New Roman" w:hAnsi="Times New Roman" w:cs="Times New Roman"/>
          <w:bCs/>
          <w:sz w:val="24"/>
          <w:szCs w:val="24"/>
        </w:rPr>
        <w:t>Fortran</w:t>
      </w:r>
      <w:proofErr w:type="gramEnd"/>
      <w:r w:rsidR="00B351EA" w:rsidRPr="00597691">
        <w:rPr>
          <w:rFonts w:ascii="Times New Roman" w:hAnsi="Times New Roman" w:cs="Times New Roman"/>
          <w:bCs/>
          <w:sz w:val="24"/>
          <w:szCs w:val="24"/>
        </w:rPr>
        <w:t xml:space="preserve">), Solid State Physics, Electronics - </w:t>
      </w:r>
      <w:r w:rsidRPr="00597691">
        <w:rPr>
          <w:rFonts w:ascii="Times New Roman" w:hAnsi="Times New Roman" w:cs="Times New Roman"/>
          <w:bCs/>
          <w:sz w:val="24"/>
          <w:szCs w:val="24"/>
        </w:rPr>
        <w:t>to students at undergraduate, postgraduate and doctoral level.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5543" w:rsidRDefault="00005543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7691">
        <w:rPr>
          <w:rFonts w:ascii="Times New Roman" w:hAnsi="Times New Roman" w:cs="Times New Roman"/>
          <w:b/>
          <w:sz w:val="24"/>
          <w:szCs w:val="24"/>
        </w:rPr>
        <w:t>MAJOR RESEARCH PROJECTS</w:t>
      </w:r>
    </w:p>
    <w:p w:rsidR="008E5712" w:rsidRPr="00597691" w:rsidRDefault="008E5712" w:rsidP="008E5712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NMR structural and biophysical studies on binding of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anthraquinone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 (amino-,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amido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sulphonamide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derivatives) with guanine-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DNA,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sponsored </w:t>
      </w:r>
      <w:r w:rsidRPr="00597691">
        <w:rPr>
          <w:rFonts w:ascii="Times New Roman" w:hAnsi="Times New Roman" w:cs="Times New Roman"/>
          <w:sz w:val="24"/>
          <w:szCs w:val="24"/>
        </w:rPr>
        <w:t xml:space="preserve">by </w:t>
      </w:r>
      <w:r w:rsidR="00F44458" w:rsidRPr="00597691">
        <w:rPr>
          <w:rFonts w:ascii="Times New Roman" w:hAnsi="Times New Roman" w:cs="Times New Roman"/>
          <w:sz w:val="24"/>
          <w:szCs w:val="24"/>
        </w:rPr>
        <w:t>Dept. of Bio-Technology (</w:t>
      </w:r>
      <w:r w:rsidRPr="00597691">
        <w:rPr>
          <w:rFonts w:ascii="Times New Roman" w:hAnsi="Times New Roman" w:cs="Times New Roman"/>
          <w:sz w:val="24"/>
          <w:szCs w:val="24"/>
        </w:rPr>
        <w:t>DBT</w:t>
      </w:r>
      <w:r w:rsidR="00F44458" w:rsidRPr="00597691">
        <w:rPr>
          <w:rFonts w:ascii="Times New Roman" w:hAnsi="Times New Roman" w:cs="Times New Roman"/>
          <w:sz w:val="24"/>
          <w:szCs w:val="24"/>
        </w:rPr>
        <w:t>), Govt. of India, Principal Investigator (P.I.), 2017 – continuing.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Flavonoids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and their interactions with a human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telomeric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G-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quadruplex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sequence for anticancer therapy.” Sponsored by Dept. of Science and Technology (DST)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Govt. of India</w:t>
      </w:r>
      <w:r w:rsidR="00F44458" w:rsidRPr="00597691">
        <w:rPr>
          <w:rFonts w:ascii="Times New Roman" w:hAnsi="Times New Roman" w:cs="Times New Roman"/>
          <w:sz w:val="24"/>
          <w:szCs w:val="24"/>
        </w:rPr>
        <w:t>,</w:t>
      </w:r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 </w:t>
      </w:r>
      <w:proofErr w:type="gramStart"/>
      <w:r w:rsidRPr="00597691">
        <w:rPr>
          <w:rFonts w:ascii="Times New Roman" w:hAnsi="Times New Roman" w:cs="Times New Roman"/>
          <w:sz w:val="24"/>
          <w:szCs w:val="24"/>
        </w:rPr>
        <w:t>2010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>-2014.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Search for therapeutic agents of herbal origin to target diabetes and cancer, sponsored by Ministry of Environment and Forests, Govt. of India,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 Principal Investigator (P.I.)</w:t>
      </w:r>
      <w:proofErr w:type="gramStart"/>
      <w:r w:rsidR="00F44458"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2007</w:t>
      </w:r>
      <w:proofErr w:type="gram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2010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bCs/>
          <w:sz w:val="24"/>
          <w:szCs w:val="24"/>
        </w:rPr>
        <w:t xml:space="preserve">Molecular Modeling of drug-DNA complexes,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Prof.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NIT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Hamirpur</w:t>
      </w:r>
      <w:proofErr w:type="spellEnd"/>
      <w:r w:rsidR="00F44458" w:rsidRPr="00597691">
        <w:rPr>
          <w:rFonts w:ascii="Times New Roman" w:hAnsi="Times New Roman" w:cs="Times New Roman"/>
          <w:bCs/>
          <w:sz w:val="24"/>
          <w:szCs w:val="24"/>
        </w:rPr>
        <w:t>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Co-Investigator </w:t>
      </w:r>
      <w:r w:rsidR="00F44458" w:rsidRPr="00597691">
        <w:rPr>
          <w:rFonts w:ascii="Times New Roman" w:hAnsi="Times New Roman" w:cs="Times New Roman"/>
          <w:bCs/>
          <w:sz w:val="24"/>
          <w:szCs w:val="24"/>
        </w:rPr>
        <w:t xml:space="preserve">(Co-P.I.) 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Prof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 IIT </w:t>
      </w:r>
      <w:proofErr w:type="spellStart"/>
      <w:r w:rsidRPr="00597691">
        <w:rPr>
          <w:rFonts w:ascii="Times New Roman" w:hAnsi="Times New Roman" w:cs="Times New Roman"/>
          <w:bCs/>
          <w:sz w:val="24"/>
          <w:szCs w:val="24"/>
        </w:rPr>
        <w:t>Roorkee</w:t>
      </w:r>
      <w:proofErr w:type="spellEnd"/>
      <w:r w:rsidRPr="00597691">
        <w:rPr>
          <w:rFonts w:ascii="Times New Roman" w:hAnsi="Times New Roman" w:cs="Times New Roman"/>
          <w:bCs/>
          <w:sz w:val="24"/>
          <w:szCs w:val="24"/>
        </w:rPr>
        <w:t xml:space="preserve">, sponsored by Ministry of Human Resource &amp; Development (MHRD),  </w:t>
      </w:r>
      <w:r w:rsidRPr="00597691">
        <w:rPr>
          <w:rFonts w:ascii="Times New Roman" w:hAnsi="Times New Roman" w:cs="Times New Roman"/>
          <w:sz w:val="24"/>
          <w:szCs w:val="24"/>
        </w:rPr>
        <w:t>Govt. of India,</w:t>
      </w:r>
      <w:r w:rsidRPr="00597691">
        <w:rPr>
          <w:rFonts w:ascii="Times New Roman" w:hAnsi="Times New Roman" w:cs="Times New Roman"/>
          <w:bCs/>
          <w:sz w:val="24"/>
          <w:szCs w:val="24"/>
        </w:rPr>
        <w:t xml:space="preserve"> 2004 - 2009 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Molecular modeling of drug-DNA complexes, sponsored by Dept. Atomic Energy (DAE)-Board of Research in Nuclear Sciences (BRNS),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1999 - 2003.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Design of anticancer drugs based on drug-DNA interactions and molecular modeling, sponsored by Centre for Development of Advanced Computing (CDAC)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2001 </w:t>
      </w:r>
      <w:r w:rsidR="00F44458" w:rsidRPr="00597691">
        <w:rPr>
          <w:rFonts w:ascii="Times New Roman" w:hAnsi="Times New Roman" w:cs="Times New Roman"/>
          <w:sz w:val="24"/>
          <w:szCs w:val="24"/>
        </w:rPr>
        <w:t>–</w:t>
      </w:r>
      <w:r w:rsidRPr="00597691">
        <w:rPr>
          <w:rFonts w:ascii="Times New Roman" w:hAnsi="Times New Roman" w:cs="Times New Roman"/>
          <w:sz w:val="24"/>
          <w:szCs w:val="24"/>
        </w:rPr>
        <w:t xml:space="preserve"> 03</w:t>
      </w:r>
      <w:r w:rsidR="00F44458" w:rsidRPr="00597691">
        <w:rPr>
          <w:rFonts w:ascii="Times New Roman" w:hAnsi="Times New Roman" w:cs="Times New Roman"/>
          <w:sz w:val="24"/>
          <w:szCs w:val="24"/>
        </w:rPr>
        <w:t>.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Anticancer drug designing based on study of drug-DNA complexes by NMR spectroscopy, sponsored by Council of Scientific and Industrial Research (CSIR),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>1999 - 2002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Unusual DNA structures, R&amp; D in Biotechnology, sponsored by All India Council of Technical education (AICTE), </w:t>
      </w:r>
      <w:r w:rsidR="00F44458" w:rsidRPr="00597691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597691">
        <w:rPr>
          <w:rFonts w:ascii="Times New Roman" w:hAnsi="Times New Roman" w:cs="Times New Roman"/>
          <w:sz w:val="24"/>
          <w:szCs w:val="24"/>
        </w:rPr>
        <w:t xml:space="preserve">1995 - 1999.   </w:t>
      </w:r>
    </w:p>
    <w:p w:rsidR="008E5712" w:rsidRPr="00193566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66">
        <w:rPr>
          <w:rFonts w:ascii="Times New Roman" w:hAnsi="Times New Roman" w:cs="Times New Roman"/>
          <w:sz w:val="24"/>
          <w:szCs w:val="24"/>
        </w:rPr>
        <w:t xml:space="preserve">Nucleic acid interactions with specific </w:t>
      </w:r>
      <w:proofErr w:type="spellStart"/>
      <w:r w:rsidRPr="00193566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193566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193566">
        <w:rPr>
          <w:rFonts w:ascii="Times New Roman" w:hAnsi="Times New Roman" w:cs="Times New Roman"/>
          <w:sz w:val="24"/>
          <w:szCs w:val="24"/>
        </w:rPr>
        <w:t xml:space="preserve">Principal Investigator (P.I.), </w:t>
      </w:r>
      <w:r w:rsidRPr="00193566">
        <w:rPr>
          <w:rFonts w:ascii="Times New Roman" w:hAnsi="Times New Roman" w:cs="Times New Roman"/>
          <w:sz w:val="24"/>
          <w:szCs w:val="24"/>
        </w:rPr>
        <w:t xml:space="preserve">1988 </w:t>
      </w:r>
      <w:r w:rsidRPr="00193566">
        <w:rPr>
          <w:rFonts w:ascii="Times New Roman" w:hAnsi="Times New Roman" w:cs="Times New Roman"/>
          <w:sz w:val="24"/>
          <w:szCs w:val="24"/>
        </w:rPr>
        <w:noBreakHyphen/>
        <w:t xml:space="preserve"> 1992. </w:t>
      </w:r>
    </w:p>
    <w:p w:rsidR="008E5712" w:rsidRPr="00597691" w:rsidRDefault="008E5712" w:rsidP="008E571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66">
        <w:rPr>
          <w:rFonts w:ascii="Times New Roman" w:hAnsi="Times New Roman" w:cs="Times New Roman"/>
          <w:sz w:val="24"/>
          <w:szCs w:val="24"/>
        </w:rPr>
        <w:t xml:space="preserve">Bio-molecular interactions </w:t>
      </w:r>
      <w:r w:rsidRPr="00193566">
        <w:rPr>
          <w:rFonts w:ascii="Times New Roman" w:hAnsi="Times New Roman" w:cs="Times New Roman"/>
          <w:sz w:val="24"/>
          <w:szCs w:val="24"/>
        </w:rPr>
        <w:noBreakHyphen/>
        <w:t xml:space="preserve"> An NMR, theoretical and other spectroscopic investigations of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interaction of nucleic acids with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oligo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-peptides and drugs, sponsored by Department of Science &amp; Technology (DST), Govt. of India, </w:t>
      </w:r>
      <w:r w:rsidR="00F44458" w:rsidRPr="00597691">
        <w:rPr>
          <w:rFonts w:ascii="Times New Roman" w:hAnsi="Times New Roman" w:cs="Times New Roman"/>
          <w:sz w:val="24"/>
          <w:szCs w:val="24"/>
        </w:rPr>
        <w:t>Principal Investigator (P.I.),</w:t>
      </w:r>
      <w:r w:rsidRPr="00597691">
        <w:rPr>
          <w:rFonts w:ascii="Times New Roman" w:hAnsi="Times New Roman" w:cs="Times New Roman"/>
          <w:sz w:val="24"/>
          <w:szCs w:val="24"/>
        </w:rPr>
        <w:t xml:space="preserve"> 1984 </w:t>
      </w:r>
      <w:r w:rsidRPr="00597691">
        <w:rPr>
          <w:rFonts w:ascii="Times New Roman" w:hAnsi="Times New Roman" w:cs="Times New Roman"/>
          <w:sz w:val="24"/>
          <w:szCs w:val="24"/>
        </w:rPr>
        <w:noBreakHyphen/>
        <w:t xml:space="preserve"> 1988.</w:t>
      </w: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DC2C01" w:rsidRPr="00597691" w:rsidRDefault="00DC2C01" w:rsidP="00DC2C01">
      <w:pPr>
        <w:pStyle w:val="Heading4"/>
        <w:spacing w:befor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proofErr w:type="gramStart"/>
      <w:r w:rsidRPr="00597691">
        <w:rPr>
          <w:rFonts w:ascii="Times New Roman" w:hAnsi="Times New Roman" w:cs="Times New Roman"/>
          <w:i w:val="0"/>
          <w:color w:val="auto"/>
          <w:sz w:val="24"/>
          <w:szCs w:val="24"/>
        </w:rPr>
        <w:t>RESEARCH  COLLABORATION</w:t>
      </w:r>
      <w:proofErr w:type="gramEnd"/>
    </w:p>
    <w:p w:rsidR="00DC2C01" w:rsidRPr="00597691" w:rsidRDefault="00DC2C01" w:rsidP="00DC2C01">
      <w:pPr>
        <w:rPr>
          <w:rFonts w:ascii="Times New Roman" w:hAnsi="Times New Roman" w:cs="Times New Roman"/>
          <w:sz w:val="24"/>
          <w:szCs w:val="24"/>
        </w:rPr>
      </w:pP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Tata Institute of Fundamental Research (TIFR) Bombay; </w:t>
      </w:r>
      <w:r w:rsidRPr="00597691">
        <w:rPr>
          <w:b w:val="0"/>
        </w:rPr>
        <w:t xml:space="preserve">Drug-Nucleic Acid Interactions with Research Group of Professor </w:t>
      </w:r>
      <w:proofErr w:type="spellStart"/>
      <w:r w:rsidRPr="00597691">
        <w:rPr>
          <w:b w:val="0"/>
        </w:rPr>
        <w:t>Girjesh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Govil</w:t>
      </w:r>
      <w:proofErr w:type="spellEnd"/>
      <w:r w:rsidRPr="00597691">
        <w:rPr>
          <w:b w:val="0"/>
        </w:rPr>
        <w:t xml:space="preserve">, Chemical Physics </w:t>
      </w:r>
      <w:r w:rsidR="009F70D7" w:rsidRPr="00597691">
        <w:rPr>
          <w:b w:val="0"/>
        </w:rPr>
        <w:t>Group</w:t>
      </w:r>
      <w:r w:rsidRPr="00597691">
        <w:rPr>
          <w:b w:val="0"/>
        </w:rPr>
        <w:t>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All India Institute of Medical Sciences (AIIMS), New Delhi </w:t>
      </w:r>
      <w:r w:rsidRPr="00597691">
        <w:rPr>
          <w:b w:val="0"/>
        </w:rPr>
        <w:t xml:space="preserve">NMR Studies of Anti-cancer compounds with Research Group of Professor N R </w:t>
      </w:r>
      <w:proofErr w:type="spellStart"/>
      <w:r w:rsidRPr="00597691">
        <w:rPr>
          <w:b w:val="0"/>
        </w:rPr>
        <w:t>Jagannathan</w:t>
      </w:r>
      <w:proofErr w:type="spellEnd"/>
      <w:r w:rsidRPr="00597691">
        <w:rPr>
          <w:b w:val="0"/>
        </w:rPr>
        <w:t>, Dept. NMR and MRI</w:t>
      </w:r>
      <w:r w:rsidR="009F70D7" w:rsidRPr="00597691">
        <w:rPr>
          <w:b w:val="0"/>
        </w:rPr>
        <w:t xml:space="preserve"> Facility.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proofErr w:type="spellStart"/>
      <w:r w:rsidRPr="00597691">
        <w:rPr>
          <w:b w:val="0"/>
          <w:bCs/>
        </w:rPr>
        <w:t>Dayalbagh</w:t>
      </w:r>
      <w:proofErr w:type="spellEnd"/>
      <w:r w:rsidRPr="00597691">
        <w:rPr>
          <w:b w:val="0"/>
          <w:bCs/>
        </w:rPr>
        <w:t xml:space="preserve"> Educational Institute, Agra </w:t>
      </w:r>
      <w:r w:rsidRPr="00597691">
        <w:rPr>
          <w:b w:val="0"/>
        </w:rPr>
        <w:t xml:space="preserve">NMR based structure of Drug-DNA complexes with research group of Professor </w:t>
      </w:r>
      <w:proofErr w:type="spellStart"/>
      <w:r w:rsidRPr="00597691">
        <w:rPr>
          <w:b w:val="0"/>
        </w:rPr>
        <w:t>Surat</w:t>
      </w:r>
      <w:proofErr w:type="spellEnd"/>
      <w:r w:rsidRPr="00597691">
        <w:rPr>
          <w:b w:val="0"/>
        </w:rPr>
        <w:t xml:space="preserve"> Kumar, Dept. Chemistry.</w:t>
      </w:r>
    </w:p>
    <w:p w:rsidR="00DC2C01" w:rsidRPr="00597691" w:rsidRDefault="00DC2C01" w:rsidP="00DC2C01">
      <w:pPr>
        <w:pStyle w:val="ListParagraph"/>
        <w:numPr>
          <w:ilvl w:val="0"/>
          <w:numId w:val="16"/>
        </w:numPr>
        <w:spacing w:after="0" w:line="240" w:lineRule="auto"/>
        <w:ind w:left="540"/>
        <w:rPr>
          <w:b w:val="0"/>
        </w:rPr>
      </w:pPr>
      <w:r w:rsidRPr="00597691">
        <w:rPr>
          <w:b w:val="0"/>
          <w:bCs/>
        </w:rPr>
        <w:t xml:space="preserve">NIT </w:t>
      </w:r>
      <w:proofErr w:type="spellStart"/>
      <w:r w:rsidRPr="00597691">
        <w:rPr>
          <w:b w:val="0"/>
          <w:bCs/>
        </w:rPr>
        <w:t>Hamirpur</w:t>
      </w:r>
      <w:proofErr w:type="spellEnd"/>
      <w:r w:rsidRPr="00597691">
        <w:rPr>
          <w:b w:val="0"/>
          <w:bCs/>
        </w:rPr>
        <w:t xml:space="preserve"> </w:t>
      </w:r>
      <w:r w:rsidRPr="00597691">
        <w:rPr>
          <w:b w:val="0"/>
        </w:rPr>
        <w:t xml:space="preserve">Molecular Modeling in Drug-DNA Complexes with research group of Dr.(Mrs.) </w:t>
      </w:r>
      <w:proofErr w:type="spellStart"/>
      <w:r w:rsidRPr="00597691">
        <w:rPr>
          <w:b w:val="0"/>
        </w:rPr>
        <w:t>Pamita</w:t>
      </w:r>
      <w:proofErr w:type="spellEnd"/>
      <w:r w:rsidRPr="00597691">
        <w:rPr>
          <w:b w:val="0"/>
        </w:rPr>
        <w:t xml:space="preserve"> </w:t>
      </w:r>
      <w:proofErr w:type="spellStart"/>
      <w:r w:rsidRPr="00597691">
        <w:rPr>
          <w:b w:val="0"/>
        </w:rPr>
        <w:t>Awasthi</w:t>
      </w:r>
      <w:proofErr w:type="spellEnd"/>
      <w:r w:rsidRPr="00597691">
        <w:rPr>
          <w:b w:val="0"/>
        </w:rPr>
        <w:t>, Associate Professor, Dept. Chemistry</w:t>
      </w:r>
    </w:p>
    <w:p w:rsidR="00DC2C01" w:rsidRPr="00597691" w:rsidRDefault="00DC2C01" w:rsidP="00DC2C01">
      <w:pPr>
        <w:spacing w:after="0" w:line="240" w:lineRule="auto"/>
        <w:ind w:left="540"/>
        <w:rPr>
          <w:rFonts w:ascii="Times New Roman" w:hAnsi="Times New Roman" w:cs="Times New Roman"/>
          <w:bCs/>
          <w:sz w:val="24"/>
          <w:szCs w:val="24"/>
        </w:rPr>
      </w:pPr>
    </w:p>
    <w:p w:rsidR="002643FA" w:rsidRPr="00597691" w:rsidRDefault="002643FA" w:rsidP="00DC2C01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8E5712" w:rsidRPr="00597691" w:rsidRDefault="008E5712" w:rsidP="008E5712">
      <w:pPr>
        <w:spacing w:after="0" w:line="240" w:lineRule="auto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97691">
        <w:rPr>
          <w:rFonts w:ascii="Times New Roman" w:hAnsi="Times New Roman" w:cs="Times New Roman"/>
          <w:b/>
          <w:spacing w:val="-3"/>
          <w:sz w:val="24"/>
          <w:szCs w:val="24"/>
        </w:rPr>
        <w:t xml:space="preserve">PARTICIPATION IN INTERNATIONAL CONFERENCE / WORKSHOP </w:t>
      </w:r>
    </w:p>
    <w:p w:rsidR="008E5712" w:rsidRPr="00597691" w:rsidRDefault="008E5712" w:rsidP="008E5712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40E" w:rsidRPr="00597691" w:rsidRDefault="00BA340E" w:rsidP="00BA340E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- </w:t>
      </w:r>
      <w:r w:rsidR="000D322E" w:rsidRPr="00597691">
        <w:rPr>
          <w:rFonts w:ascii="Times New Roman" w:hAnsi="Times New Roman" w:cs="Times New Roman"/>
          <w:sz w:val="24"/>
          <w:szCs w:val="24"/>
        </w:rPr>
        <w:t>2</w:t>
      </w:r>
      <w:r w:rsidR="000D322E" w:rsidRPr="0059769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0D322E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onference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in Bioscience and Biotechnology</w:t>
      </w:r>
      <w:r w:rsidRPr="00597691">
        <w:rPr>
          <w:rFonts w:ascii="Times New Roman" w:hAnsi="Times New Roman" w:cs="Times New Roman"/>
          <w:sz w:val="24"/>
          <w:szCs w:val="24"/>
        </w:rPr>
        <w:t>,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 Molecular Science for an Innovative Knowledge Era</w:t>
      </w:r>
      <w:r w:rsidRPr="00597691">
        <w:rPr>
          <w:rFonts w:ascii="Times New Roman" w:hAnsi="Times New Roman" w:cs="Times New Roman"/>
          <w:sz w:val="24"/>
          <w:szCs w:val="24"/>
        </w:rPr>
        <w:t xml:space="preserve">, Colombo, Sri Lanka, </w:t>
      </w:r>
      <w:r w:rsidR="000D322E" w:rsidRPr="00597691">
        <w:rPr>
          <w:rFonts w:ascii="Times New Roman" w:hAnsi="Times New Roman" w:cs="Times New Roman"/>
          <w:sz w:val="24"/>
          <w:szCs w:val="24"/>
        </w:rPr>
        <w:t>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0D322E" w:rsidRPr="00597691">
        <w:rPr>
          <w:rFonts w:ascii="Times New Roman" w:hAnsi="Times New Roman" w:cs="Times New Roman"/>
          <w:sz w:val="24"/>
          <w:szCs w:val="24"/>
        </w:rPr>
        <w:t xml:space="preserve">10 </w:t>
      </w:r>
      <w:r w:rsidRPr="00597691">
        <w:rPr>
          <w:rFonts w:ascii="Times New Roman" w:hAnsi="Times New Roman" w:cs="Times New Roman"/>
          <w:sz w:val="24"/>
          <w:szCs w:val="24"/>
        </w:rPr>
        <w:t>March 2017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="00331CDF" w:rsidRPr="00597691">
        <w:rPr>
          <w:rFonts w:ascii="Times New Roman" w:hAnsi="Times New Roman" w:cs="Times New Roman"/>
          <w:sz w:val="24"/>
          <w:szCs w:val="24"/>
        </w:rPr>
        <w:t>S</w:t>
      </w:r>
      <w:r w:rsidRPr="00597691">
        <w:rPr>
          <w:rFonts w:ascii="Times New Roman" w:hAnsi="Times New Roman" w:cs="Times New Roman"/>
          <w:sz w:val="24"/>
          <w:szCs w:val="24"/>
        </w:rPr>
        <w:t>tructure-</w:t>
      </w:r>
      <w:r w:rsidR="00331CDF" w:rsidRPr="00597691">
        <w:rPr>
          <w:rFonts w:ascii="Times New Roman" w:hAnsi="Times New Roman" w:cs="Times New Roman"/>
          <w:sz w:val="24"/>
          <w:szCs w:val="24"/>
        </w:rPr>
        <w:t>C</w:t>
      </w:r>
      <w:r w:rsidRPr="00597691">
        <w:rPr>
          <w:rFonts w:ascii="Times New Roman" w:hAnsi="Times New Roman" w:cs="Times New Roman"/>
          <w:sz w:val="24"/>
          <w:szCs w:val="24"/>
        </w:rPr>
        <w:t>onformation, SUNY, Albany N.Y. USA, 9 - 13 June 2015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Invited Talk - 9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Shangyu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Hangzhou, China,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May 2015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lastRenderedPageBreak/>
        <w:t>Invited talk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 International Indo-Russian (ILTP – DST) Workshop “High Performance Computing in Science and Engineering”, 16 - 20 June 2003, Moscow, Russia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Oral Presentation- XXI International Conference on Magnetic Resonance in Biological Systems (ICMRBS), Hyderabad, India, 16 - 21 January 2005.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Workshop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Avance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1D &amp; 2D NMR and Maintenance Courses,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Bruker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Biospin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Fallanden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Switzerland,  18 - 29 September 2006.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SUNYA Conversation- Intl Conference on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structure-conformation, SUNY, Albany N.Y. USA 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13 June 2013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7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Asian Biophysics Association Symposium,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New </w:t>
      </w:r>
      <w:r w:rsidRPr="00597691">
        <w:rPr>
          <w:rFonts w:ascii="Times New Roman" w:hAnsi="Times New Roman" w:cs="Times New Roman"/>
          <w:sz w:val="24"/>
          <w:szCs w:val="24"/>
        </w:rPr>
        <w:t xml:space="preserve">Delhi, India, </w:t>
      </w:r>
      <w:r w:rsidR="00AB5024" w:rsidRPr="00597691">
        <w:rPr>
          <w:rFonts w:ascii="Times New Roman" w:hAnsi="Times New Roman" w:cs="Times New Roman"/>
          <w:sz w:val="24"/>
          <w:szCs w:val="24"/>
        </w:rPr>
        <w:t xml:space="preserve">30 Jan. - 02 Feb. </w:t>
      </w:r>
      <w:r w:rsidRPr="00597691">
        <w:rPr>
          <w:rFonts w:ascii="Times New Roman" w:hAnsi="Times New Roman" w:cs="Times New Roman"/>
          <w:sz w:val="24"/>
          <w:szCs w:val="24"/>
        </w:rPr>
        <w:t>2011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XXIV</w:t>
      </w:r>
      <w:r w:rsidRPr="00597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Magnetic Resonance </w:t>
      </w:r>
      <w:r w:rsidR="00AD1F52" w:rsidRPr="00597691">
        <w:rPr>
          <w:rFonts w:ascii="Times New Roman" w:hAnsi="Times New Roman" w:cs="Times New Roman"/>
          <w:sz w:val="24"/>
          <w:szCs w:val="24"/>
        </w:rPr>
        <w:t xml:space="preserve">in Biological Systems (ICMRBS), </w:t>
      </w:r>
      <w:r w:rsidRPr="00597691">
        <w:rPr>
          <w:rFonts w:ascii="Times New Roman" w:hAnsi="Times New Roman" w:cs="Times New Roman"/>
          <w:sz w:val="24"/>
          <w:szCs w:val="24"/>
        </w:rPr>
        <w:t>Cairns, Australia, Aug 2010.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International Biophysics Congress (IUPAB), Long Beach, California, USA, 02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06 February 2008.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XIII International Biophysics Congress (IUPAB),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24 September 1999.</w:t>
      </w:r>
    </w:p>
    <w:p w:rsidR="008E5712" w:rsidRPr="00597691" w:rsidRDefault="008E5712" w:rsidP="008E5712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7691">
        <w:rPr>
          <w:rFonts w:ascii="Times New Roman" w:hAnsi="Times New Roman" w:cs="Times New Roman"/>
          <w:sz w:val="24"/>
          <w:szCs w:val="24"/>
        </w:rPr>
        <w:t>XVIIIth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International Conference on Magnetic Resonance in Biological Systems (ICMRBS), Tokyo, Japan, 23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28 August 1998.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XVII International Conference on Magnetic Resonance in Biological Systems (ICMRBS), Keystone, Colorado, USA, 18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23 August 1996.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16th International Congress in Biochemistry and Molecular Biology (IUBMB), New Delhi, India, 19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22, September 1994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XII International Conference on Magnetic Resonance in Biological Systems (ICMRBS),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Todtmoos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>, Germany, 08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-</w:t>
      </w:r>
      <w:r w:rsidR="007C2B08" w:rsidRPr="00597691">
        <w:rPr>
          <w:rFonts w:ascii="Times New Roman" w:hAnsi="Times New Roman" w:cs="Times New Roman"/>
          <w:sz w:val="24"/>
          <w:szCs w:val="24"/>
        </w:rPr>
        <w:t xml:space="preserve"> </w:t>
      </w:r>
      <w:r w:rsidRPr="00597691">
        <w:rPr>
          <w:rFonts w:ascii="Times New Roman" w:hAnsi="Times New Roman" w:cs="Times New Roman"/>
          <w:sz w:val="24"/>
          <w:szCs w:val="24"/>
        </w:rPr>
        <w:t>12 September 1986.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>6</w:t>
      </w:r>
      <w:r w:rsidRPr="005976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97691">
        <w:rPr>
          <w:rFonts w:ascii="Times New Roman" w:hAnsi="Times New Roman" w:cs="Times New Roman"/>
          <w:sz w:val="24"/>
          <w:szCs w:val="24"/>
        </w:rPr>
        <w:t xml:space="preserve"> Ampere International School on Nuclear Magnetic Resonance in Biology, Leibnitz, Austria, September 1981.</w:t>
      </w:r>
    </w:p>
    <w:p w:rsidR="008E5712" w:rsidRPr="00597691" w:rsidRDefault="008E5712" w:rsidP="008E571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691">
        <w:rPr>
          <w:rFonts w:ascii="Times New Roman" w:hAnsi="Times New Roman" w:cs="Times New Roman"/>
          <w:sz w:val="24"/>
          <w:szCs w:val="24"/>
        </w:rPr>
        <w:t xml:space="preserve">International Conference on Biophysics, Fort </w:t>
      </w:r>
      <w:proofErr w:type="spellStart"/>
      <w:r w:rsidRPr="00597691">
        <w:rPr>
          <w:rFonts w:ascii="Times New Roman" w:hAnsi="Times New Roman" w:cs="Times New Roman"/>
          <w:sz w:val="24"/>
          <w:szCs w:val="24"/>
        </w:rPr>
        <w:t>Aguada</w:t>
      </w:r>
      <w:proofErr w:type="spellEnd"/>
      <w:r w:rsidRPr="00597691">
        <w:rPr>
          <w:rFonts w:ascii="Times New Roman" w:hAnsi="Times New Roman" w:cs="Times New Roman"/>
          <w:sz w:val="24"/>
          <w:szCs w:val="24"/>
        </w:rPr>
        <w:t xml:space="preserve"> Beach Resort, Goa, India, December 1980.</w:t>
      </w: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613DC6" w:rsidRPr="00597691" w:rsidRDefault="00613DC6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B351EA" w:rsidRPr="00597691" w:rsidRDefault="00B351EA" w:rsidP="00B351EA">
      <w:pPr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LIST OF SOME </w:t>
      </w:r>
      <w:r w:rsidR="005D2563" w:rsidRPr="0059769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PUBLICATIONS IN JOURNALS </w:t>
      </w:r>
    </w:p>
    <w:p w:rsidR="00B351EA" w:rsidRPr="00597691" w:rsidRDefault="00B351EA" w:rsidP="00B351EA">
      <w:pPr>
        <w:pStyle w:val="ListParagraph"/>
        <w:rPr>
          <w:snapToGrid w:val="0"/>
        </w:rPr>
      </w:pPr>
    </w:p>
    <w:p w:rsidR="00475403" w:rsidRPr="00F66D10" w:rsidRDefault="00475403" w:rsidP="00475403">
      <w:pPr>
        <w:pStyle w:val="ListParagraph"/>
        <w:numPr>
          <w:ilvl w:val="0"/>
          <w:numId w:val="13"/>
        </w:numPr>
        <w:spacing w:after="0" w:line="360" w:lineRule="auto"/>
        <w:ind w:right="-7"/>
        <w:jc w:val="both"/>
        <w:rPr>
          <w:b w:val="0"/>
        </w:rPr>
      </w:pPr>
      <w:r w:rsidRPr="00F66D10">
        <w:rPr>
          <w:rFonts w:eastAsia="TimesNewRoman"/>
          <w:b w:val="0"/>
          <w:color w:val="1A1A1A"/>
        </w:rPr>
        <w:t xml:space="preserve">Binding of anticancer drug </w:t>
      </w:r>
      <w:proofErr w:type="spellStart"/>
      <w:r w:rsidRPr="00F66D10">
        <w:rPr>
          <w:rFonts w:eastAsia="TimesNewRoman"/>
          <w:b w:val="0"/>
          <w:color w:val="1A1A1A"/>
        </w:rPr>
        <w:t>daunomycin</w:t>
      </w:r>
      <w:proofErr w:type="spellEnd"/>
      <w:r w:rsidRPr="00F66D10">
        <w:rPr>
          <w:rFonts w:eastAsia="TimesNewRoman"/>
          <w:b w:val="0"/>
          <w:color w:val="1A1A1A"/>
        </w:rPr>
        <w:t xml:space="preserve"> to parallel G-</w:t>
      </w:r>
      <w:proofErr w:type="spellStart"/>
      <w:r w:rsidRPr="00F66D10">
        <w:rPr>
          <w:rFonts w:eastAsia="TimesNewRoman"/>
          <w:b w:val="0"/>
          <w:color w:val="1A1A1A"/>
        </w:rPr>
        <w:t>quadruplex</w:t>
      </w:r>
      <w:proofErr w:type="spellEnd"/>
      <w:r w:rsidRPr="00F66D10">
        <w:rPr>
          <w:rFonts w:eastAsia="TimesNewRoman"/>
          <w:b w:val="0"/>
          <w:color w:val="1A1A1A"/>
        </w:rPr>
        <w:t xml:space="preserve"> DNA [d-(TTGGGGT)</w:t>
      </w:r>
      <w:proofErr w:type="gramStart"/>
      <w:r w:rsidRPr="00F66D10">
        <w:rPr>
          <w:rFonts w:eastAsia="TimesNewRoman"/>
          <w:b w:val="0"/>
          <w:color w:val="1A1A1A"/>
        </w:rPr>
        <w:t>]</w:t>
      </w:r>
      <w:r w:rsidRPr="00F66D10">
        <w:rPr>
          <w:rFonts w:eastAsia="TimesNewRoman"/>
          <w:b w:val="0"/>
          <w:color w:val="1A1A1A"/>
          <w:vertAlign w:val="subscript"/>
        </w:rPr>
        <w:t>4</w:t>
      </w:r>
      <w:proofErr w:type="gramEnd"/>
      <w:r w:rsidRPr="00F66D10">
        <w:rPr>
          <w:rFonts w:eastAsia="TimesNewRoman"/>
          <w:b w:val="0"/>
          <w:color w:val="1A1A1A"/>
        </w:rPr>
        <w:t xml:space="preserve"> leads to thermal stabilization: A multi- spectroscopic investigation,</w:t>
      </w:r>
      <w:r w:rsidRPr="00475403">
        <w:rPr>
          <w:rFonts w:eastAsia="TimesNewRoman"/>
          <w:b w:val="0"/>
          <w:color w:val="1A1A1A"/>
        </w:rPr>
        <w:t xml:space="preserve"> </w:t>
      </w:r>
      <w:r w:rsidRPr="00F66D10">
        <w:rPr>
          <w:rFonts w:eastAsia="TimesNewRoman"/>
          <w:b w:val="0"/>
          <w:color w:val="1A1A1A"/>
        </w:rPr>
        <w:t xml:space="preserve">Zia Tariq and </w:t>
      </w:r>
      <w:proofErr w:type="spellStart"/>
      <w:r w:rsidRPr="00F66D10">
        <w:rPr>
          <w:rFonts w:eastAsia="TimesNewRoman"/>
          <w:b w:val="0"/>
          <w:color w:val="1A1A1A"/>
        </w:rPr>
        <w:t>Ritu</w:t>
      </w:r>
      <w:proofErr w:type="spellEnd"/>
      <w:r w:rsidRPr="00F66D10">
        <w:rPr>
          <w:rFonts w:eastAsia="TimesNewRoman"/>
          <w:b w:val="0"/>
          <w:color w:val="1A1A1A"/>
        </w:rPr>
        <w:t xml:space="preserve"> </w:t>
      </w:r>
      <w:proofErr w:type="spellStart"/>
      <w:r w:rsidRPr="00F66D10">
        <w:rPr>
          <w:rFonts w:eastAsia="TimesNewRoman"/>
          <w:b w:val="0"/>
          <w:color w:val="1A1A1A"/>
        </w:rPr>
        <w:t>Barthwal</w:t>
      </w:r>
      <w:proofErr w:type="spellEnd"/>
      <w:r>
        <w:rPr>
          <w:rFonts w:eastAsia="TimesNewRoman"/>
          <w:b w:val="0"/>
          <w:color w:val="1A1A1A"/>
        </w:rPr>
        <w:t>,</w:t>
      </w:r>
      <w:r w:rsidRPr="00F66D10">
        <w:rPr>
          <w:rFonts w:eastAsia="TimesNewRoman"/>
          <w:b w:val="0"/>
          <w:color w:val="1A1A1A"/>
        </w:rPr>
        <w:t xml:space="preserve"> International Journal of  Biological Macromolecules, 120B, 1965-1974</w:t>
      </w:r>
      <w:r>
        <w:rPr>
          <w:rFonts w:eastAsia="TimesNewRoman"/>
          <w:b w:val="0"/>
          <w:color w:val="1A1A1A"/>
        </w:rPr>
        <w:t xml:space="preserve"> </w:t>
      </w:r>
      <w:r w:rsidRPr="00F66D10">
        <w:rPr>
          <w:rFonts w:eastAsia="TimesNewRoman"/>
          <w:b w:val="0"/>
          <w:color w:val="1A1A1A"/>
        </w:rPr>
        <w:t xml:space="preserve">(2018). </w:t>
      </w:r>
    </w:p>
    <w:p w:rsidR="00475403" w:rsidRPr="00F66D10" w:rsidRDefault="00475403" w:rsidP="00475403">
      <w:pPr>
        <w:pStyle w:val="ListParagraph"/>
        <w:numPr>
          <w:ilvl w:val="0"/>
          <w:numId w:val="13"/>
        </w:numPr>
        <w:spacing w:after="0" w:line="360" w:lineRule="auto"/>
        <w:ind w:right="-7"/>
        <w:jc w:val="both"/>
        <w:rPr>
          <w:b w:val="0"/>
        </w:rPr>
      </w:pPr>
      <w:r w:rsidRPr="00F66D10">
        <w:rPr>
          <w:b w:val="0"/>
        </w:rPr>
        <w:t>Molecular Recognition of Parallel G-</w:t>
      </w:r>
      <w:proofErr w:type="spellStart"/>
      <w:r w:rsidRPr="00F66D10">
        <w:rPr>
          <w:b w:val="0"/>
        </w:rPr>
        <w:t>quadruplex</w:t>
      </w:r>
      <w:proofErr w:type="spellEnd"/>
      <w:r w:rsidRPr="00F66D10">
        <w:rPr>
          <w:b w:val="0"/>
        </w:rPr>
        <w:t xml:space="preserve"> [d-(TTGGGGT)]</w:t>
      </w:r>
      <w:r w:rsidRPr="00F66D10">
        <w:rPr>
          <w:b w:val="0"/>
          <w:vertAlign w:val="subscript"/>
        </w:rPr>
        <w:t>4</w:t>
      </w:r>
      <w:r w:rsidRPr="00F66D10">
        <w:rPr>
          <w:b w:val="0"/>
        </w:rPr>
        <w:t xml:space="preserve"> Containing </w:t>
      </w:r>
      <w:proofErr w:type="spellStart"/>
      <w:r w:rsidRPr="00F66D10">
        <w:rPr>
          <w:b w:val="0"/>
          <w:i/>
          <w:iCs/>
        </w:rPr>
        <w:t>Tetrahymena</w:t>
      </w:r>
      <w:proofErr w:type="spellEnd"/>
      <w:r w:rsidRPr="00F66D10">
        <w:rPr>
          <w:b w:val="0"/>
        </w:rPr>
        <w:t xml:space="preserve"> </w:t>
      </w:r>
      <w:proofErr w:type="spellStart"/>
      <w:r w:rsidRPr="00F66D10">
        <w:rPr>
          <w:b w:val="0"/>
        </w:rPr>
        <w:t>Telomeric</w:t>
      </w:r>
      <w:proofErr w:type="spellEnd"/>
      <w:r w:rsidRPr="00F66D10">
        <w:rPr>
          <w:b w:val="0"/>
        </w:rPr>
        <w:t xml:space="preserve"> DNA Sequence by Anticancer Drug </w:t>
      </w:r>
      <w:proofErr w:type="spellStart"/>
      <w:r w:rsidRPr="00F66D10">
        <w:rPr>
          <w:b w:val="0"/>
        </w:rPr>
        <w:t>Daunomycin</w:t>
      </w:r>
      <w:proofErr w:type="spellEnd"/>
      <w:r w:rsidRPr="00F66D10">
        <w:rPr>
          <w:b w:val="0"/>
        </w:rPr>
        <w:t xml:space="preserve">: NMR-Based Structure and Thermal Stability, </w:t>
      </w:r>
      <w:proofErr w:type="spellStart"/>
      <w:r w:rsidRPr="00F66D10">
        <w:rPr>
          <w:b w:val="0"/>
        </w:rPr>
        <w:t>Ritu</w:t>
      </w:r>
      <w:proofErr w:type="spellEnd"/>
      <w:r w:rsidRPr="00F66D10">
        <w:rPr>
          <w:b w:val="0"/>
        </w:rPr>
        <w:t xml:space="preserve"> </w:t>
      </w:r>
      <w:proofErr w:type="spellStart"/>
      <w:r w:rsidRPr="00F66D10">
        <w:rPr>
          <w:b w:val="0"/>
        </w:rPr>
        <w:t>Barthwal</w:t>
      </w:r>
      <w:proofErr w:type="spellEnd"/>
      <w:r w:rsidRPr="00F66D10">
        <w:rPr>
          <w:b w:val="0"/>
        </w:rPr>
        <w:t xml:space="preserve"> and Zia Tariq</w:t>
      </w:r>
      <w:r>
        <w:rPr>
          <w:b w:val="0"/>
        </w:rPr>
        <w:t xml:space="preserve">, </w:t>
      </w:r>
      <w:r w:rsidRPr="00475403">
        <w:rPr>
          <w:rStyle w:val="Emphasis"/>
          <w:b w:val="0"/>
          <w:i w:val="0"/>
        </w:rPr>
        <w:t>Molecules</w:t>
      </w:r>
      <w:r w:rsidRPr="00475403">
        <w:rPr>
          <w:b w:val="0"/>
          <w:i/>
        </w:rPr>
        <w:t xml:space="preserve"> </w:t>
      </w:r>
      <w:r w:rsidRPr="00475403">
        <w:rPr>
          <w:rStyle w:val="Emphasis"/>
          <w:b w:val="0"/>
          <w:i w:val="0"/>
        </w:rPr>
        <w:t>23</w:t>
      </w:r>
      <w:r w:rsidRPr="00475403">
        <w:rPr>
          <w:b w:val="0"/>
          <w:i/>
        </w:rPr>
        <w:t>,</w:t>
      </w:r>
      <w:r w:rsidRPr="00F66D10">
        <w:rPr>
          <w:b w:val="0"/>
        </w:rPr>
        <w:t xml:space="preserve"> 2266-2292</w:t>
      </w:r>
      <w:r>
        <w:rPr>
          <w:b w:val="0"/>
        </w:rPr>
        <w:t xml:space="preserve"> </w:t>
      </w:r>
      <w:r w:rsidRPr="00F66D10">
        <w:rPr>
          <w:b w:val="0"/>
        </w:rPr>
        <w:t xml:space="preserve">(2018).   </w:t>
      </w:r>
    </w:p>
    <w:p w:rsidR="006C6FC2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structure reveals groove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to two sites of [d-(TTAGGGT)]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 having human </w:t>
      </w:r>
      <w:proofErr w:type="spellStart"/>
      <w:r w:rsidRPr="006A233D">
        <w:rPr>
          <w:b w:val="0"/>
        </w:rPr>
        <w:t>telomeric</w:t>
      </w:r>
      <w:proofErr w:type="spellEnd"/>
      <w:r w:rsidRPr="006A233D">
        <w:rPr>
          <w:b w:val="0"/>
        </w:rPr>
        <w:t xml:space="preserve"> DNA sequence leading to thermal stabilization of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, Int</w:t>
      </w:r>
      <w:r w:rsidR="0001385A" w:rsidRPr="006A233D">
        <w:rPr>
          <w:b w:val="0"/>
        </w:rPr>
        <w:t xml:space="preserve">ernational Journal of </w:t>
      </w:r>
      <w:r w:rsidRPr="006A233D">
        <w:rPr>
          <w:b w:val="0"/>
        </w:rPr>
        <w:t xml:space="preserve"> Biol</w:t>
      </w:r>
      <w:r w:rsidR="0001385A" w:rsidRPr="006A233D">
        <w:rPr>
          <w:b w:val="0"/>
        </w:rPr>
        <w:t>ogical</w:t>
      </w:r>
      <w:r w:rsidRPr="006A233D">
        <w:rPr>
          <w:b w:val="0"/>
        </w:rPr>
        <w:t xml:space="preserve"> Macromolecules</w:t>
      </w:r>
      <w:r w:rsidR="0001385A" w:rsidRPr="006A233D">
        <w:rPr>
          <w:b w:val="0"/>
        </w:rPr>
        <w:t xml:space="preserve"> </w:t>
      </w:r>
      <w:r w:rsidR="001463AD" w:rsidRPr="001463AD">
        <w:rPr>
          <w:rStyle w:val="absnonlinkmetadata"/>
          <w:b w:val="0"/>
        </w:rPr>
        <w:t>111, 326-341</w:t>
      </w:r>
      <w:r w:rsidR="001463AD">
        <w:rPr>
          <w:sz w:val="22"/>
          <w:szCs w:val="22"/>
        </w:rPr>
        <w:t xml:space="preserve"> </w:t>
      </w:r>
      <w:r w:rsidR="0001385A" w:rsidRPr="006A233D">
        <w:rPr>
          <w:b w:val="0"/>
        </w:rPr>
        <w:t>(2018).</w:t>
      </w:r>
      <w:r w:rsidRPr="006A233D">
        <w:rPr>
          <w:b w:val="0"/>
        </w:rPr>
        <w:t xml:space="preserve"> </w:t>
      </w:r>
    </w:p>
    <w:p w:rsidR="0001385A" w:rsidRPr="006A233D" w:rsidRDefault="006C6FC2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Structural and biophysical insight into dual site binding of the </w:t>
      </w:r>
      <w:proofErr w:type="spellStart"/>
      <w:r w:rsidRPr="006A233D">
        <w:rPr>
          <w:b w:val="0"/>
        </w:rPr>
        <w:t>protoberberine</w:t>
      </w:r>
      <w:proofErr w:type="spellEnd"/>
      <w:r w:rsidRPr="006A233D">
        <w:rPr>
          <w:b w:val="0"/>
        </w:rPr>
        <w:t xml:space="preserve"> alkaloid </w:t>
      </w:r>
      <w:proofErr w:type="spellStart"/>
      <w:r w:rsidRPr="006A233D">
        <w:rPr>
          <w:b w:val="0"/>
        </w:rPr>
        <w:t>palmatine</w:t>
      </w:r>
      <w:proofErr w:type="spellEnd"/>
      <w:r w:rsidRPr="006A233D">
        <w:rPr>
          <w:b w:val="0"/>
        </w:rPr>
        <w:t xml:space="preserve"> to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 using NMR, fluorescence and Circular </w:t>
      </w:r>
      <w:proofErr w:type="spellStart"/>
      <w:r w:rsidRPr="006A233D">
        <w:rPr>
          <w:b w:val="0"/>
        </w:rPr>
        <w:t>Dichroism</w:t>
      </w:r>
      <w:proofErr w:type="spellEnd"/>
      <w:r w:rsidRPr="006A233D">
        <w:rPr>
          <w:b w:val="0"/>
        </w:rPr>
        <w:t xml:space="preserve"> spectroscopy,</w:t>
      </w:r>
      <w:r w:rsidR="00CB2413" w:rsidRPr="006A233D">
        <w:rPr>
          <w:b w:val="0"/>
        </w:rPr>
        <w:t xml:space="preserve"> </w:t>
      </w:r>
      <w:r w:rsidRPr="006A233D">
        <w:rPr>
          <w:b w:val="0"/>
        </w:rPr>
        <w:t xml:space="preserve">Kumar </w:t>
      </w:r>
      <w:proofErr w:type="spellStart"/>
      <w:r w:rsidRPr="006A233D">
        <w:rPr>
          <w:b w:val="0"/>
        </w:rPr>
        <w:t>Padmapriya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,</w:t>
      </w:r>
      <w:r w:rsidR="0001385A" w:rsidRPr="006A233D">
        <w:rPr>
          <w:b w:val="0"/>
        </w:rPr>
        <w:t xml:space="preserve"> </w:t>
      </w:r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Biochimie</w:t>
      </w:r>
      <w:proofErr w:type="spellEnd"/>
      <w:r w:rsidR="0001385A" w:rsidRPr="006A233D">
        <w:rPr>
          <w:b w:val="0"/>
        </w:rPr>
        <w:t xml:space="preserve"> </w:t>
      </w:r>
      <w:r w:rsidR="001463AD" w:rsidRPr="001463AD">
        <w:rPr>
          <w:b w:val="0"/>
        </w:rPr>
        <w:t>147, 153-169</w:t>
      </w:r>
      <w:r w:rsidR="001463AD" w:rsidRPr="006A233D">
        <w:rPr>
          <w:b w:val="0"/>
        </w:rPr>
        <w:t xml:space="preserve"> </w:t>
      </w:r>
      <w:r w:rsidR="0001385A" w:rsidRPr="006A233D">
        <w:rPr>
          <w:b w:val="0"/>
        </w:rPr>
        <w:t>(2018).</w:t>
      </w:r>
    </w:p>
    <w:p w:rsidR="00B351EA" w:rsidRPr="006A233D" w:rsidRDefault="00B351EA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NMR based structural studies decipher stacking of the alkaloid </w:t>
      </w:r>
      <w:proofErr w:type="spellStart"/>
      <w:r w:rsidRPr="006A233D">
        <w:rPr>
          <w:b w:val="0"/>
        </w:rPr>
        <w:t>coralyne</w:t>
      </w:r>
      <w:proofErr w:type="spellEnd"/>
      <w:r w:rsidRPr="006A233D">
        <w:rPr>
          <w:b w:val="0"/>
        </w:rPr>
        <w:t xml:space="preserve"> to terminal guanines at two different sites in parallel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DNA, [</w:t>
      </w:r>
      <w:proofErr w:type="gramStart"/>
      <w:r w:rsidRPr="006A233D">
        <w:rPr>
          <w:b w:val="0"/>
        </w:rPr>
        <w:t>d(</w:t>
      </w:r>
      <w:proofErr w:type="gramEnd"/>
      <w:r w:rsidRPr="006A233D">
        <w:rPr>
          <w:b w:val="0"/>
        </w:rPr>
        <w:t>TTGGGGT)]</w:t>
      </w:r>
      <w:r w:rsidRPr="006A233D">
        <w:rPr>
          <w:b w:val="0"/>
          <w:vertAlign w:val="subscript"/>
        </w:rPr>
        <w:t xml:space="preserve">4 </w:t>
      </w:r>
      <w:r w:rsidRPr="006A233D">
        <w:rPr>
          <w:b w:val="0"/>
        </w:rPr>
        <w:t>and [d(TTAGGGT)]</w:t>
      </w:r>
      <w:r w:rsidRPr="006A233D">
        <w:rPr>
          <w:b w:val="0"/>
          <w:vertAlign w:val="subscript"/>
        </w:rPr>
        <w:t>4</w:t>
      </w:r>
      <w:r w:rsidRPr="006A233D">
        <w:rPr>
          <w:b w:val="0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</w:t>
      </w:r>
      <w:r w:rsidRPr="006A233D">
        <w:rPr>
          <w:rFonts w:eastAsia="Times New Roman"/>
          <w:b w:val="0"/>
          <w:i/>
          <w:iCs/>
          <w:color w:val="50505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Biochimica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gramStart"/>
      <w:r w:rsidRPr="006A233D">
        <w:rPr>
          <w:b w:val="0"/>
          <w:iCs/>
          <w:snapToGrid w:val="0"/>
        </w:rPr>
        <w:t>et</w:t>
      </w:r>
      <w:proofErr w:type="gram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Biophysica</w:t>
      </w:r>
      <w:proofErr w:type="spellEnd"/>
      <w:r w:rsidRPr="006A233D">
        <w:rPr>
          <w:b w:val="0"/>
          <w:iCs/>
          <w:snapToGrid w:val="0"/>
        </w:rPr>
        <w:t xml:space="preserve"> </w:t>
      </w:r>
      <w:proofErr w:type="spellStart"/>
      <w:r w:rsidRPr="006A233D">
        <w:rPr>
          <w:b w:val="0"/>
          <w:iCs/>
          <w:snapToGrid w:val="0"/>
        </w:rPr>
        <w:t>Acta</w:t>
      </w:r>
      <w:proofErr w:type="spellEnd"/>
      <w:r w:rsidRPr="006A233D">
        <w:rPr>
          <w:b w:val="0"/>
          <w:iCs/>
          <w:snapToGrid w:val="0"/>
        </w:rPr>
        <w:t xml:space="preserve"> (BBA) - General Subjects,</w:t>
      </w:r>
      <w:r w:rsidRPr="006A233D">
        <w:rPr>
          <w:b w:val="0"/>
          <w:snapToGrid w:val="0"/>
        </w:rPr>
        <w:t xml:space="preserve"> 1861</w:t>
      </w:r>
      <w:r w:rsidR="00867D7C" w:rsidRPr="006A233D">
        <w:rPr>
          <w:b w:val="0"/>
          <w:snapToGrid w:val="0"/>
        </w:rPr>
        <w:t>, 37</w:t>
      </w:r>
      <w:r w:rsidR="001463AD">
        <w:rPr>
          <w:b w:val="0"/>
          <w:snapToGrid w:val="0"/>
        </w:rPr>
        <w:t>-</w:t>
      </w:r>
      <w:r w:rsidR="00867D7C" w:rsidRPr="006A233D">
        <w:rPr>
          <w:b w:val="0"/>
          <w:snapToGrid w:val="0"/>
        </w:rPr>
        <w:t>48 (2017)</w:t>
      </w:r>
      <w:r w:rsidRPr="006A233D">
        <w:rPr>
          <w:b w:val="0"/>
          <w:snapToGrid w:val="0"/>
        </w:rPr>
        <w:t>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  <w:lang w:val="en-GB"/>
        </w:rPr>
        <w:lastRenderedPageBreak/>
        <w:t>Nuclear magnetic resonance studies reveal stabilization of parallel G-</w:t>
      </w:r>
      <w:proofErr w:type="spellStart"/>
      <w:r w:rsidRPr="006A233D">
        <w:rPr>
          <w:b w:val="0"/>
          <w:snapToGrid w:val="0"/>
          <w:lang w:val="en-GB"/>
        </w:rPr>
        <w:t>quadruplex</w:t>
      </w:r>
      <w:proofErr w:type="spellEnd"/>
      <w:r w:rsidRPr="006A233D">
        <w:rPr>
          <w:b w:val="0"/>
          <w:snapToGrid w:val="0"/>
          <w:lang w:val="en-GB"/>
        </w:rPr>
        <w:t xml:space="preserve"> DNA [</w:t>
      </w:r>
      <w:proofErr w:type="gramStart"/>
      <w:r w:rsidRPr="006A233D">
        <w:rPr>
          <w:b w:val="0"/>
          <w:snapToGrid w:val="0"/>
          <w:lang w:val="en-GB"/>
        </w:rPr>
        <w:t>d(</w:t>
      </w:r>
      <w:proofErr w:type="gramEnd"/>
      <w:r w:rsidRPr="006A233D">
        <w:rPr>
          <w:b w:val="0"/>
          <w:snapToGrid w:val="0"/>
          <w:lang w:val="en-GB"/>
        </w:rPr>
        <w:t>T</w:t>
      </w:r>
      <w:r w:rsidRPr="006A233D">
        <w:rPr>
          <w:b w:val="0"/>
          <w:snapToGrid w:val="0"/>
          <w:vertAlign w:val="subscript"/>
          <w:lang w:val="en-GB"/>
        </w:rPr>
        <w:t>2</w:t>
      </w:r>
      <w:r w:rsidRPr="006A233D">
        <w:rPr>
          <w:b w:val="0"/>
          <w:snapToGrid w:val="0"/>
          <w:lang w:val="en-GB"/>
        </w:rPr>
        <w:t>G</w:t>
      </w:r>
      <w:r w:rsidRPr="006A233D">
        <w:rPr>
          <w:b w:val="0"/>
          <w:snapToGrid w:val="0"/>
          <w:vertAlign w:val="subscript"/>
          <w:lang w:val="en-GB"/>
        </w:rPr>
        <w:t>4</w:t>
      </w:r>
      <w:r w:rsidRPr="006A233D">
        <w:rPr>
          <w:b w:val="0"/>
          <w:snapToGrid w:val="0"/>
          <w:lang w:val="en-GB"/>
        </w:rPr>
        <w:t>T)]</w:t>
      </w:r>
      <w:r w:rsidRPr="006A233D">
        <w:rPr>
          <w:b w:val="0"/>
          <w:snapToGrid w:val="0"/>
          <w:vertAlign w:val="subscript"/>
          <w:lang w:val="en-GB"/>
        </w:rPr>
        <w:t xml:space="preserve">4 </w:t>
      </w:r>
      <w:r w:rsidRPr="006A233D">
        <w:rPr>
          <w:b w:val="0"/>
          <w:snapToGrid w:val="0"/>
          <w:lang w:val="en-GB"/>
        </w:rPr>
        <w:t xml:space="preserve">upon binding to </w:t>
      </w:r>
      <w:proofErr w:type="spellStart"/>
      <w:r w:rsidRPr="006A233D">
        <w:rPr>
          <w:b w:val="0"/>
          <w:snapToGrid w:val="0"/>
          <w:lang w:val="en-GB"/>
        </w:rPr>
        <w:t>protoberberine</w:t>
      </w:r>
      <w:proofErr w:type="spellEnd"/>
      <w:r w:rsidRPr="006A233D">
        <w:rPr>
          <w:b w:val="0"/>
          <w:snapToGrid w:val="0"/>
          <w:lang w:val="en-GB"/>
        </w:rPr>
        <w:t xml:space="preserve"> alkaloid </w:t>
      </w:r>
      <w:proofErr w:type="spellStart"/>
      <w:r w:rsidRPr="006A233D">
        <w:rPr>
          <w:b w:val="0"/>
          <w:snapToGrid w:val="0"/>
          <w:lang w:val="en-GB"/>
        </w:rPr>
        <w:t>coralyne</w:t>
      </w:r>
      <w:proofErr w:type="spellEnd"/>
      <w:r w:rsidRPr="006A233D">
        <w:rPr>
          <w:b w:val="0"/>
          <w:snapToGrid w:val="0"/>
          <w:lang w:val="en-GB"/>
        </w:rPr>
        <w:t xml:space="preserve">, </w:t>
      </w:r>
      <w:r w:rsidRPr="006A233D">
        <w:rPr>
          <w:b w:val="0"/>
          <w:snapToGrid w:val="0"/>
        </w:rPr>
        <w:t xml:space="preserve">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>. Bioorganic and Medicinal Chemistry</w:t>
      </w:r>
      <w:r w:rsidR="00862703" w:rsidRPr="006A233D">
        <w:rPr>
          <w:b w:val="0"/>
          <w:snapToGrid w:val="0"/>
        </w:rPr>
        <w:t xml:space="preserve"> L</w:t>
      </w:r>
      <w:r w:rsidRPr="006A233D">
        <w:rPr>
          <w:b w:val="0"/>
          <w:snapToGrid w:val="0"/>
        </w:rPr>
        <w:t>etters, 26,</w:t>
      </w:r>
      <w:r w:rsidRPr="006A233D">
        <w:t xml:space="preserve"> </w:t>
      </w:r>
      <w:r w:rsidRPr="006A233D">
        <w:rPr>
          <w:b w:val="0"/>
          <w:snapToGrid w:val="0"/>
        </w:rPr>
        <w:t xml:space="preserve">4915-4918 (2016)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b w:val="0"/>
          <w:snapToGrid w:val="0"/>
        </w:rPr>
      </w:pPr>
      <w:r w:rsidRPr="006A233D">
        <w:rPr>
          <w:b w:val="0"/>
          <w:snapToGrid w:val="0"/>
        </w:rPr>
        <w:t xml:space="preserve">Binding of the alkaloid </w:t>
      </w:r>
      <w:proofErr w:type="spellStart"/>
      <w:r w:rsidRPr="006A233D">
        <w:rPr>
          <w:b w:val="0"/>
          <w:snapToGrid w:val="0"/>
        </w:rPr>
        <w:t>coralyne</w:t>
      </w:r>
      <w:proofErr w:type="spellEnd"/>
      <w:r w:rsidRPr="006A233D">
        <w:rPr>
          <w:b w:val="0"/>
          <w:snapToGrid w:val="0"/>
        </w:rPr>
        <w:t xml:space="preserve"> to parallel G-</w:t>
      </w:r>
      <w:proofErr w:type="spellStart"/>
      <w:r w:rsidRPr="006A233D">
        <w:rPr>
          <w:b w:val="0"/>
          <w:snapToGrid w:val="0"/>
        </w:rPr>
        <w:t>quadruplex</w:t>
      </w:r>
      <w:proofErr w:type="spellEnd"/>
      <w:r w:rsidRPr="006A233D">
        <w:rPr>
          <w:b w:val="0"/>
          <w:snapToGrid w:val="0"/>
        </w:rPr>
        <w:t xml:space="preserve"> DNA [</w:t>
      </w:r>
      <w:proofErr w:type="gramStart"/>
      <w:r w:rsidRPr="006A233D">
        <w:rPr>
          <w:b w:val="0"/>
          <w:snapToGrid w:val="0"/>
        </w:rPr>
        <w:t>d(</w:t>
      </w:r>
      <w:proofErr w:type="gramEnd"/>
      <w:r w:rsidRPr="006A233D">
        <w:rPr>
          <w:b w:val="0"/>
          <w:snapToGrid w:val="0"/>
        </w:rPr>
        <w:t>TTGGGGT)]</w:t>
      </w:r>
      <w:r w:rsidRPr="006A233D">
        <w:rPr>
          <w:b w:val="0"/>
          <w:snapToGrid w:val="0"/>
          <w:vertAlign w:val="subscript"/>
        </w:rPr>
        <w:t xml:space="preserve">4 </w:t>
      </w:r>
      <w:r w:rsidRPr="006A233D">
        <w:rPr>
          <w:b w:val="0"/>
          <w:snapToGrid w:val="0"/>
        </w:rPr>
        <w:t>studied</w:t>
      </w:r>
      <w:r w:rsidRPr="006A233D">
        <w:rPr>
          <w:b w:val="0"/>
          <w:snapToGrid w:val="0"/>
          <w:vertAlign w:val="subscript"/>
        </w:rPr>
        <w:t xml:space="preserve"> </w:t>
      </w:r>
      <w:r w:rsidRPr="006A233D">
        <w:rPr>
          <w:b w:val="0"/>
          <w:snapToGrid w:val="0"/>
        </w:rPr>
        <w:t xml:space="preserve">by multi-spectroscopic techniques, Kumar </w:t>
      </w:r>
      <w:proofErr w:type="spellStart"/>
      <w:r w:rsidRPr="006A233D">
        <w:rPr>
          <w:b w:val="0"/>
          <w:snapToGrid w:val="0"/>
        </w:rPr>
        <w:t>Padmapriya</w:t>
      </w:r>
      <w:proofErr w:type="spellEnd"/>
      <w:r w:rsidRPr="006A233D">
        <w:rPr>
          <w:b w:val="0"/>
          <w:snapToGrid w:val="0"/>
        </w:rPr>
        <w:t xml:space="preserve"> and </w:t>
      </w:r>
      <w:proofErr w:type="spellStart"/>
      <w:r w:rsidRPr="006A233D">
        <w:rPr>
          <w:b w:val="0"/>
          <w:snapToGrid w:val="0"/>
        </w:rPr>
        <w:t>Ritu</w:t>
      </w:r>
      <w:proofErr w:type="spellEnd"/>
      <w:r w:rsidRPr="006A233D">
        <w:rPr>
          <w:b w:val="0"/>
          <w:snapToGrid w:val="0"/>
        </w:rPr>
        <w:t xml:space="preserve"> </w:t>
      </w:r>
      <w:proofErr w:type="spellStart"/>
      <w:r w:rsidRPr="006A233D">
        <w:rPr>
          <w:b w:val="0"/>
          <w:snapToGrid w:val="0"/>
        </w:rPr>
        <w:t>Barthwal</w:t>
      </w:r>
      <w:proofErr w:type="spellEnd"/>
      <w:r w:rsidRPr="006A233D">
        <w:rPr>
          <w:b w:val="0"/>
          <w:snapToGrid w:val="0"/>
        </w:rPr>
        <w:t xml:space="preserve">. Biophysical Chemistry, 219, 49-58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1:4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leads to telomerase inhibition,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(Royal Society of Chemistry) </w:t>
      </w:r>
      <w:r w:rsidRPr="006A233D">
        <w:rPr>
          <w:b w:val="0"/>
          <w:bCs/>
          <w:iCs/>
        </w:rPr>
        <w:t>RSC Advances</w:t>
      </w:r>
      <w:r w:rsidRPr="006A233D">
        <w:rPr>
          <w:b w:val="0"/>
        </w:rPr>
        <w:t xml:space="preserve">, 6, 71652-71666 (2016). 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NMR structure of dual site binding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dimer</w:t>
      </w:r>
      <w:proofErr w:type="spellEnd"/>
      <w:r w:rsidRPr="006A233D">
        <w:rPr>
          <w:b w:val="0"/>
        </w:rPr>
        <w:t xml:space="preserve"> to opposite grooves of 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d-(TTGGGGT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Biochimie</w:t>
      </w:r>
      <w:proofErr w:type="spellEnd"/>
      <w:r w:rsidRPr="006A233D">
        <w:rPr>
          <w:b w:val="0"/>
          <w:bCs/>
          <w:iCs/>
        </w:rPr>
        <w:t xml:space="preserve">, </w:t>
      </w:r>
      <w:r w:rsidRPr="006A233D">
        <w:rPr>
          <w:b w:val="0"/>
        </w:rPr>
        <w:t xml:space="preserve">128-129, 59-69 (2016).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A 4:1 </w:t>
      </w:r>
      <w:proofErr w:type="spellStart"/>
      <w:r w:rsidRPr="006A233D">
        <w:rPr>
          <w:b w:val="0"/>
        </w:rPr>
        <w:t>stoichiometric</w:t>
      </w:r>
      <w:proofErr w:type="spellEnd"/>
      <w:r w:rsidRPr="006A233D">
        <w:rPr>
          <w:b w:val="0"/>
        </w:rPr>
        <w:t xml:space="preserve"> binding and stabilization of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>-parallel stranded G-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complex established by spectroscopy techniques</w:t>
      </w:r>
      <w:r w:rsidRPr="006A233D">
        <w:rPr>
          <w:b w:val="0"/>
          <w:bCs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>.</w:t>
      </w:r>
      <w:r w:rsidRPr="006A233D">
        <w:rPr>
          <w:b w:val="0"/>
          <w:bCs/>
        </w:rPr>
        <w:t xml:space="preserve"> </w:t>
      </w:r>
      <w:r w:rsidRPr="006A233D">
        <w:rPr>
          <w:b w:val="0"/>
          <w:bCs/>
          <w:iCs/>
        </w:rPr>
        <w:t xml:space="preserve">J. </w:t>
      </w:r>
      <w:proofErr w:type="spellStart"/>
      <w:r w:rsidRPr="006A233D">
        <w:rPr>
          <w:b w:val="0"/>
          <w:bCs/>
          <w:iCs/>
        </w:rPr>
        <w:t>Photobiol</w:t>
      </w:r>
      <w:proofErr w:type="spellEnd"/>
      <w:r w:rsidRPr="006A233D">
        <w:rPr>
          <w:b w:val="0"/>
          <w:bCs/>
          <w:iCs/>
        </w:rPr>
        <w:t xml:space="preserve">. </w:t>
      </w:r>
      <w:proofErr w:type="spellStart"/>
      <w:r w:rsidRPr="006A233D">
        <w:rPr>
          <w:b w:val="0"/>
          <w:bCs/>
          <w:iCs/>
        </w:rPr>
        <w:t>Photochem</w:t>
      </w:r>
      <w:proofErr w:type="spellEnd"/>
      <w:r w:rsidRPr="006A233D">
        <w:rPr>
          <w:b w:val="0"/>
          <w:bCs/>
          <w:iCs/>
        </w:rPr>
        <w:t>. B</w:t>
      </w:r>
      <w:r w:rsidRPr="006A233D">
        <w:rPr>
          <w:b w:val="0"/>
          <w:iCs/>
        </w:rPr>
        <w:t xml:space="preserve">, 162, </w:t>
      </w:r>
      <w:r w:rsidRPr="006A233D">
        <w:rPr>
          <w:b w:val="0"/>
        </w:rPr>
        <w:t xml:space="preserve">106-114 </w:t>
      </w:r>
      <w:r w:rsidRPr="006A233D">
        <w:rPr>
          <w:b w:val="0"/>
          <w:iCs/>
        </w:rPr>
        <w:t>(</w:t>
      </w:r>
      <w:r w:rsidRPr="006A233D">
        <w:rPr>
          <w:b w:val="0"/>
        </w:rPr>
        <w:t xml:space="preserve">2016). 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Molecular recognition of parallel DNA </w:t>
      </w:r>
      <w:proofErr w:type="spellStart"/>
      <w:r w:rsidRPr="006A233D">
        <w:rPr>
          <w:b w:val="0"/>
        </w:rPr>
        <w:t>quadruplex</w:t>
      </w:r>
      <w:proofErr w:type="spellEnd"/>
      <w:r w:rsidRPr="006A233D">
        <w:rPr>
          <w:b w:val="0"/>
        </w:rPr>
        <w:t xml:space="preserve"> d-(TTAGGGT</w:t>
      </w:r>
      <w:proofErr w:type="gramStart"/>
      <w:r w:rsidRPr="006A233D">
        <w:rPr>
          <w:b w:val="0"/>
        </w:rPr>
        <w:t>)4</w:t>
      </w:r>
      <w:proofErr w:type="gramEnd"/>
      <w:r w:rsidRPr="006A233D">
        <w:rPr>
          <w:b w:val="0"/>
        </w:rPr>
        <w:t xml:space="preserve"> by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: Binding with 1:2 </w:t>
      </w:r>
      <w:proofErr w:type="spellStart"/>
      <w:r w:rsidRPr="006A233D">
        <w:rPr>
          <w:b w:val="0"/>
        </w:rPr>
        <w:t>stoichiometry</w:t>
      </w:r>
      <w:proofErr w:type="spellEnd"/>
      <w:r w:rsidRPr="006A233D">
        <w:rPr>
          <w:b w:val="0"/>
        </w:rPr>
        <w:t xml:space="preserve"> leading to thermal stabilization and telomerase inhibition.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Tarikere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Palakshan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  <w:bCs/>
        </w:rPr>
        <w:t>Pradeep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  <w:bCs/>
          <w:iCs/>
        </w:rPr>
        <w:t>Chem</w:t>
      </w:r>
      <w:proofErr w:type="spellEnd"/>
      <w:r w:rsidRPr="006A233D">
        <w:rPr>
          <w:b w:val="0"/>
          <w:bCs/>
          <w:iCs/>
        </w:rPr>
        <w:t xml:space="preserve"> Bio Chem. 17,</w:t>
      </w:r>
      <w:r w:rsidRPr="006A233D">
        <w:rPr>
          <w:b w:val="0"/>
        </w:rPr>
        <w:t xml:space="preserve"> 554-560 </w:t>
      </w:r>
      <w:r w:rsidRPr="006A233D">
        <w:rPr>
          <w:b w:val="0"/>
          <w:iCs/>
        </w:rPr>
        <w:t>(</w:t>
      </w:r>
      <w:r w:rsidRPr="006A233D">
        <w:rPr>
          <w:b w:val="0"/>
        </w:rPr>
        <w:t>2016).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Shoot cultures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Hoppea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fastigiata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Griseb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.) CB Clarke as potential source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neuroprotective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xanthones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Moon,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Utkarsh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Ravindra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Debabrata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Sircar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Sukanta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Till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Beuerle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Ludger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Beerhues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Adinpunya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iCs/>
          <w:sz w:val="24"/>
          <w:szCs w:val="24"/>
        </w:rPr>
        <w:t>Journal of Natural Medicines</w:t>
      </w:r>
      <w:r w:rsidRPr="006A233D">
        <w:rPr>
          <w:rFonts w:ascii="Times New Roman" w:hAnsi="Times New Roman" w:cs="Times New Roman"/>
          <w:sz w:val="24"/>
          <w:szCs w:val="24"/>
        </w:rPr>
        <w:t xml:space="preserve"> (2015): 1-12. Online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36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Comparative in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silico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in vitro Study of N-(1-Methyl-2-Oxo-2-N-Methyl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Anilino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-Ethyl) Benzene Sulfonamide and Its Analogues as an Anticancer Agent.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P.,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Kirna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D.,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Vatsal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M., &amp; </w:t>
      </w:r>
      <w:proofErr w:type="spellStart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R., 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World Academy of Science, Engineering and Technology, International Journal of Chemical, Molecular, Nuclear, Materials and Metallurgical Engineering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A233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233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9</w:t>
      </w:r>
      <w:r w:rsidRPr="006A233D">
        <w:rPr>
          <w:rFonts w:ascii="Times New Roman" w:hAnsi="Times New Roman" w:cs="Times New Roman"/>
          <w:sz w:val="24"/>
          <w:szCs w:val="24"/>
          <w:shd w:val="clear" w:color="auto" w:fill="FFFFFF"/>
        </w:rPr>
        <w:t>(3), 443-446 (2015).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ind w:right="-180"/>
        <w:jc w:val="both"/>
        <w:rPr>
          <w:b w:val="0"/>
        </w:rPr>
      </w:pPr>
      <w:r w:rsidRPr="006A233D">
        <w:rPr>
          <w:b w:val="0"/>
        </w:rPr>
        <w:t xml:space="preserve">NMR based structure of anticancer drug </w:t>
      </w:r>
      <w:proofErr w:type="spellStart"/>
      <w:r w:rsidRPr="006A233D">
        <w:rPr>
          <w:b w:val="0"/>
        </w:rPr>
        <w:t>mitoxantrone</w:t>
      </w:r>
      <w:proofErr w:type="spellEnd"/>
      <w:r w:rsidRPr="006A233D">
        <w:rPr>
          <w:b w:val="0"/>
        </w:rPr>
        <w:t xml:space="preserve"> stacked with terminal base pair of DNA </w:t>
      </w:r>
      <w:proofErr w:type="spellStart"/>
      <w:r w:rsidRPr="006A233D">
        <w:rPr>
          <w:b w:val="0"/>
        </w:rPr>
        <w:t>hexamer</w:t>
      </w:r>
      <w:proofErr w:type="spellEnd"/>
      <w:r w:rsidRPr="006A233D">
        <w:rPr>
          <w:b w:val="0"/>
        </w:rPr>
        <w:t xml:space="preserve"> sequence d-(ATCGAT</w:t>
      </w:r>
      <w:proofErr w:type="gramStart"/>
      <w:r w:rsidRPr="006A233D">
        <w:rPr>
          <w:b w:val="0"/>
        </w:rPr>
        <w:t>)</w:t>
      </w:r>
      <w:r w:rsidRPr="006A233D">
        <w:rPr>
          <w:b w:val="0"/>
          <w:vertAlign w:val="subscript"/>
        </w:rPr>
        <w:t>2</w:t>
      </w:r>
      <w:proofErr w:type="gram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Shilpa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Dogra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Pamita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Awasthi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Sweta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Tripathi</w:t>
      </w:r>
      <w:proofErr w:type="spellEnd"/>
      <w:r w:rsidRPr="006A233D">
        <w:rPr>
          <w:b w:val="0"/>
        </w:rPr>
        <w:t xml:space="preserve">, T P </w:t>
      </w:r>
      <w:proofErr w:type="spellStart"/>
      <w:r w:rsidRPr="006A233D">
        <w:rPr>
          <w:b w:val="0"/>
        </w:rPr>
        <w:t>Pradeep</w:t>
      </w:r>
      <w:proofErr w:type="spellEnd"/>
      <w:r w:rsidRPr="006A233D">
        <w:rPr>
          <w:b w:val="0"/>
        </w:rPr>
        <w:t xml:space="preserve">, Maya S Nair and </w:t>
      </w:r>
      <w:proofErr w:type="spellStart"/>
      <w:r w:rsidRPr="006A233D">
        <w:rPr>
          <w:b w:val="0"/>
        </w:rPr>
        <w:t>Ritu</w:t>
      </w:r>
      <w:proofErr w:type="spellEnd"/>
      <w:r w:rsidRPr="006A233D">
        <w:rPr>
          <w:b w:val="0"/>
        </w:rPr>
        <w:t xml:space="preserve">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J. </w:t>
      </w:r>
      <w:proofErr w:type="spellStart"/>
      <w:r w:rsidRPr="006A233D">
        <w:rPr>
          <w:b w:val="0"/>
        </w:rPr>
        <w:t>Biomol</w:t>
      </w:r>
      <w:proofErr w:type="spellEnd"/>
      <w:r w:rsidRPr="006A233D">
        <w:rPr>
          <w:b w:val="0"/>
        </w:rPr>
        <w:t xml:space="preserve">. </w:t>
      </w:r>
      <w:proofErr w:type="spellStart"/>
      <w:r w:rsidRPr="006A233D">
        <w:rPr>
          <w:b w:val="0"/>
        </w:rPr>
        <w:t>Struct</w:t>
      </w:r>
      <w:proofErr w:type="spellEnd"/>
      <w:r w:rsidRPr="006A233D">
        <w:rPr>
          <w:b w:val="0"/>
        </w:rPr>
        <w:t>. Dynamics, 32 (2014) 1164-1183.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  <w:color w:val="auto"/>
        </w:rPr>
      </w:pPr>
      <w:r w:rsidRPr="006A233D">
        <w:rPr>
          <w:b w:val="0"/>
          <w:color w:val="auto"/>
        </w:rPr>
        <w:t xml:space="preserve">SA Hassan, R </w:t>
      </w:r>
      <w:proofErr w:type="spellStart"/>
      <w:r w:rsidRPr="006A233D">
        <w:rPr>
          <w:b w:val="0"/>
          <w:color w:val="auto"/>
        </w:rPr>
        <w:t>Barthwal</w:t>
      </w:r>
      <w:proofErr w:type="spellEnd"/>
      <w:r w:rsidRPr="006A233D">
        <w:rPr>
          <w:b w:val="0"/>
          <w:color w:val="auto"/>
        </w:rPr>
        <w:t xml:space="preserve">, SR </w:t>
      </w:r>
      <w:proofErr w:type="spellStart"/>
      <w:r w:rsidRPr="006A233D">
        <w:rPr>
          <w:b w:val="0"/>
          <w:color w:val="auto"/>
        </w:rPr>
        <w:t>Padmadeo</w:t>
      </w:r>
      <w:proofErr w:type="spellEnd"/>
      <w:r w:rsidRPr="006A233D">
        <w:rPr>
          <w:b w:val="0"/>
          <w:color w:val="auto"/>
        </w:rPr>
        <w:t xml:space="preserve">, OM </w:t>
      </w:r>
      <w:proofErr w:type="spellStart"/>
      <w:r w:rsidRPr="006A233D">
        <w:rPr>
          <w:b w:val="0"/>
          <w:color w:val="auto"/>
        </w:rPr>
        <w:t>Barukab</w:t>
      </w:r>
      <w:proofErr w:type="spellEnd"/>
      <w:r w:rsidRPr="006A233D">
        <w:rPr>
          <w:b w:val="0"/>
          <w:color w:val="auto"/>
        </w:rPr>
        <w:t xml:space="preserve"> (2014) </w:t>
      </w:r>
      <w:hyperlink r:id="rId7" w:history="1">
        <w:r w:rsidRPr="006A233D">
          <w:rPr>
            <w:rStyle w:val="Hyperlink"/>
            <w:b w:val="0"/>
            <w:color w:val="auto"/>
            <w:u w:val="none"/>
          </w:rPr>
          <w:t>Restriction Inhibition Assay: A Qualitative and Quantitative Method to Screen Sequence Specific DNA Binder from Herbal Plants</w:t>
        </w:r>
      </w:hyperlink>
      <w:r w:rsidRPr="006A233D">
        <w:rPr>
          <w:b w:val="0"/>
          <w:color w:val="auto"/>
        </w:rPr>
        <w:t>, Tropical Journal of Pharmaceutical Research 13 (2), 267-273.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Multispectroscopic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methods reveal different modes of 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Poly 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Poly(</w:t>
      </w:r>
      <w:proofErr w:type="spellStart"/>
      <w:proofErr w:type="gramEnd"/>
      <w:r w:rsidRPr="006A233D">
        <w:rPr>
          <w:rFonts w:ascii="Times New Roman" w:hAnsi="Times New Roman" w:cs="Times New Roman"/>
          <w:sz w:val="24"/>
          <w:szCs w:val="24"/>
        </w:rPr>
        <w:t>dG-dC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 and 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).Poly(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dA-dT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127,  78-87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anticancer drug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d-(CTCGAG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by Absorption, Fluorescence and Circular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Dichroism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Spectroscopy,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Maya Nair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J. Photo Chemistry &amp; Photo Biology B : Biology 123, 48-54 (2013).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Comparative Molecular Modeling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d-(ATCGAT)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and d-(CTCGAG)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DNA Sequences,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International Journal of Current Research and Review, Manuscript code IJCRRNOV1230, ISSN: 2231-2196 (Print), ISSN: 0975-5241(Online) 2013.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Mitoxantrone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its Analogs with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Non-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methylated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Islands in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Tetrameric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DNA Sequences: A Molecular Modeling Study,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Shilpa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Dogra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Lalit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, International Journal of Drug Design and Discovery 4, 1056-1064 (2013).</w:t>
      </w:r>
    </w:p>
    <w:p w:rsidR="00CB2413" w:rsidRPr="006A233D" w:rsidRDefault="00CB2413" w:rsidP="006A23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Qualitative and Quantitative Assay to Study DNA/Drug Interaction Based on Sequence Selective Inhibition of Restriction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Endonucleases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Aparna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Dixit,</w:t>
      </w:r>
      <w:r w:rsidRPr="006A233D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Journal of Pharmaceutical Research  11, 721-727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autoSpaceDE w:val="0"/>
        <w:autoSpaceDN w:val="0"/>
        <w:adjustRightInd w:val="0"/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Aqueous Bark Extract of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Cinnamomum</w:t>
      </w:r>
      <w:proofErr w:type="spellEnd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i/>
          <w:iCs/>
          <w:sz w:val="24"/>
          <w:szCs w:val="24"/>
        </w:rPr>
        <w:t>Zeylanicum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: A Potential Therapeutic Agent for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Streptozotocin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-Induced Type 1 Diabetes Mellitus (T1DM) Rats,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A Hassan,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Maya S Nair 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Syed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S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Haque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6A233D">
        <w:rPr>
          <w:rFonts w:ascii="Times New Roman" w:hAnsi="Times New Roman" w:cs="Times New Roman"/>
          <w:sz w:val="24"/>
          <w:szCs w:val="24"/>
        </w:rPr>
        <w:t>Tropical Journal of Pharmaceutical Research 11,  429-435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DNA Binding studies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Vinca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Alkaloids: experimental and Computational Evidence,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 Gupta,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B.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Jayaram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,  Natural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Product Communications, 7, No. 3, 305-309 (2012).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Structure determination of DNA duplexes by NMR, K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P.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R.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and S. Kumar, in Chemistry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Phytopotentials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: Health, Energy and Environmental Perspectives, Eds. L. D.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Khemani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M. M.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S.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Springer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Berlin, Chap 33, 155-158 (2012)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Methylene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Linker Assisted DNA Binding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Vinblastine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Simpler analogs: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purine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Pyrimidine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Specificity of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Indole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Derivatives,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Surendra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prakash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Gupta,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Kumud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Pandav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prateek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Pandya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, G. Suresh Kumar,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color w:val="000000"/>
          <w:sz w:val="24"/>
          <w:szCs w:val="24"/>
        </w:rPr>
        <w:t>Surat</w:t>
      </w:r>
      <w:proofErr w:type="spellEnd"/>
      <w:r w:rsidRPr="006A233D">
        <w:rPr>
          <w:rFonts w:ascii="Times New Roman" w:hAnsi="Times New Roman" w:cs="Times New Roman"/>
          <w:color w:val="000000"/>
          <w:sz w:val="24"/>
          <w:szCs w:val="24"/>
        </w:rPr>
        <w:t xml:space="preserve"> Kumar, Chemistry and Biology Interface 1, No. 2,  297-309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Modeling of HIV-1 TAR RNA-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Ligand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Complexes.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Mitrasinovic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PM,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Tomar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JS, Nair MS,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R.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Medicinal Chemistry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7, 301-308 (2011).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Molecular modeling study of interaction of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anthracenedione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class of drug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mitoxantrone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and its analogs with DNA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tetrameric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sequences.  </w:t>
      </w:r>
      <w:proofErr w:type="spellStart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Shilpa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Dogra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Lalit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Kumar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Awasthi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Ritu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Barthwal</w:t>
      </w:r>
      <w:proofErr w:type="spellEnd"/>
      <w:r w:rsidRPr="006A233D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Pr="006A233D">
        <w:rPr>
          <w:rStyle w:val="jrnl"/>
          <w:rFonts w:ascii="Times New Roman" w:hAnsi="Times New Roman" w:cs="Times New Roman"/>
          <w:color w:val="000000"/>
          <w:sz w:val="24"/>
          <w:szCs w:val="24"/>
        </w:rPr>
        <w:t>Advances in Experimental Medicine and  Biology</w:t>
      </w:r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696, 385-400 (2011) Chapter 39, Springer </w:t>
      </w:r>
      <w:proofErr w:type="spellStart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Verlag</w:t>
      </w:r>
      <w:proofErr w:type="spellEnd"/>
      <w:r w:rsidRPr="006A233D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Solution studies on the complex of 4’-epiadriamycin-d-(CGATCG</w:t>
      </w:r>
      <w:proofErr w:type="gramStart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>)</w:t>
      </w:r>
      <w:r w:rsidRPr="006A233D">
        <w:rPr>
          <w:rFonts w:ascii="Times New Roman" w:eastAsia="Batang" w:hAnsi="Times New Roman" w:cs="Times New Roman"/>
          <w:sz w:val="24"/>
          <w:szCs w:val="24"/>
          <w:vertAlign w:val="subscript"/>
          <w:lang w:eastAsia="ko-KR" w:bidi="hi-IN"/>
        </w:rPr>
        <w:t>2</w:t>
      </w:r>
      <w:proofErr w:type="gram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followed by time-resolved fluorescence measurement, diffusion ordered spectroscopy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eastAsia="Batang" w:hAnsi="Times New Roman" w:cs="Times New Roman"/>
          <w:sz w:val="24"/>
          <w:szCs w:val="24"/>
          <w:lang w:eastAsia="ko-KR" w:bidi="hi-IN"/>
        </w:rPr>
        <w:t xml:space="preserve"> Bioorganic </w:t>
      </w:r>
      <w:r w:rsidRPr="006A233D">
        <w:rPr>
          <w:rFonts w:ascii="Times New Roman" w:hAnsi="Times New Roman" w:cs="Times New Roman"/>
          <w:sz w:val="24"/>
          <w:szCs w:val="24"/>
        </w:rPr>
        <w:t>&amp; Medicinal Chemistry 17, 2793–2811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t xml:space="preserve">Studies on the complex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>-d-(TGATCA</w:t>
      </w:r>
      <w:proofErr w:type="gramStart"/>
      <w:r w:rsidRPr="006A233D">
        <w:rPr>
          <w:rFonts w:ascii="Times New Roman" w:hAnsi="Times New Roman" w:cs="Times New Roman"/>
          <w:bCs/>
          <w:sz w:val="24"/>
          <w:szCs w:val="24"/>
        </w:rPr>
        <w:t>)</w:t>
      </w:r>
      <w:r w:rsidRPr="006A233D"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by Proton Nuclear Magnetic Resonance Spectroscopy, Time-resolved Fluorescence Measurement and Restrained Molecular Dynamics Simulations.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A233D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. Journal of Molecular Structure 932, 67-83 (2009). 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Studies on Self-aggregation of </w:t>
      </w:r>
      <w:proofErr w:type="spellStart"/>
      <w:r w:rsidRPr="006A233D">
        <w:rPr>
          <w:rFonts w:ascii="Times New Roman" w:hAnsi="Times New Roman" w:cs="Times New Roman"/>
          <w:bCs/>
          <w:sz w:val="24"/>
          <w:szCs w:val="24"/>
        </w:rPr>
        <w:t>Anthracycline</w:t>
      </w:r>
      <w:proofErr w:type="spellEnd"/>
      <w:r w:rsidRPr="006A233D">
        <w:rPr>
          <w:rFonts w:ascii="Times New Roman" w:hAnsi="Times New Roman" w:cs="Times New Roman"/>
          <w:bCs/>
          <w:sz w:val="24"/>
          <w:szCs w:val="24"/>
        </w:rPr>
        <w:t xml:space="preserve"> Drugs by Restrained Molecular Dynamics approach using Nuclear Magnetic Resonance Spectroscopy supported by Absorption, Fluorescence, Diffusion Ordered Spectroscopy and Mass Spectrometry.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Sudhir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European Journal of Medicinal Chemistry, 44, 1437-1451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Studies on drug-DNA complexes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– d (TGATCA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4’-epiadriamycin-d-(CGATCG)</w:t>
      </w:r>
      <w:r w:rsidRPr="006A23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3D">
        <w:rPr>
          <w:rFonts w:ascii="Times New Roman" w:hAnsi="Times New Roman" w:cs="Times New Roman"/>
          <w:sz w:val="24"/>
          <w:szCs w:val="24"/>
        </w:rPr>
        <w:t xml:space="preserve"> by phopsphorus-31 nuclear magnetic resonance spectroscopy.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Chemistry, 47, 390–397 (2009).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Structural elucidation of 4’-epiadriamycin by nuclear magnetic resonance spectroscopy and comparison with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using quantum mechanical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Prashansa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Agrawal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N.R.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Jagannathan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Archives of Biochemistry and Biophysics, 474, 48-64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palmatine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molecule.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Kushuma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Bisht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Journal of Molecular Structure, 878, 139-148 (2008).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Quantum chemical and nuclear magnetic resonance spectral studies on molecular properties and electronic 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berberrubine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A.N.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Lata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P.P.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Thankanchan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. Magnetic Resonance in Chemistry 45, 647-655 (2007).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d-TGATCA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by two dimensional nuclear magnetic resonance spectroscopy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European Journal of Medicinal Chemistry  41, 27-39 ( 2006).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Restrained molecular dynamics study of </w:t>
      </w:r>
      <w:proofErr w:type="spellStart"/>
      <w:proofErr w:type="gram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complexed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deoxyhexanucleotide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d-CGATCG. Monica, S. 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439, 12-24 (2005).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  <w:tab w:val="left" w:pos="504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d-TGATCA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S.K.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Structural Biology 148, 34-50 (2004).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Structure of DNA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hexamer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sequence d-CGATCG by two dimensional nuclear magnetic resonance spectroscopy and restrained molecular dynamics.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Monica,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Pamita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Awasthi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Manpreet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Journal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Biomolecular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Structure &amp; Dynamics 21, 817-839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Conformational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flexibity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of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steps of DNA and their recognition by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in Recent Trends in Biophysical Research, M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Maiti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G, Suresh Kumar and S. Das, Eds. Double A Work Station, 105 Park Street Kolkata Indiapp36-45 (2003).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Trp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Gly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-Lys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Lys-Tyr-Lys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3, 225-238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lastRenderedPageBreak/>
        <w:t xml:space="preserve">A proton nuclear magnetic resonance investigation of the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r w:rsidRPr="006A233D">
        <w:rPr>
          <w:rFonts w:ascii="Times New Roman" w:hAnsi="Times New Roman" w:cs="Times New Roman"/>
          <w:sz w:val="24"/>
          <w:szCs w:val="24"/>
          <w:lang w:val="pt-BR"/>
        </w:rPr>
        <w:t xml:space="preserve">Ritu Barthwal, Anwer Mujeeb, Nandana Srivastava and Uma Sharma, Chemico-Biol. </w:t>
      </w:r>
      <w:r w:rsidRPr="006A233D">
        <w:rPr>
          <w:rFonts w:ascii="Times New Roman" w:hAnsi="Times New Roman" w:cs="Times New Roman"/>
          <w:sz w:val="24"/>
          <w:szCs w:val="24"/>
        </w:rPr>
        <w:t>Interactions 100, 125-139 (1995).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conformation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Adriamycin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Nandana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Srivastava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Sharma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Structure 327, 201-220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studies of 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Trp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Gly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OtBu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Satish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Kumar Singh,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Quart. Magnetic Resonance in Biology and Medicine 1, 17-22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daunomycin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two dimensional NMR techniques.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Archives of Biochemistry &amp; Biophysics 313, 189-205 (1994).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Theoretical studies on intercalation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between base pairs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model systems.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Indian Chemical Society 70, 929-938 (1993).</w:t>
      </w:r>
    </w:p>
    <w:p w:rsidR="00CB2413" w:rsidRPr="006A233D" w:rsidRDefault="00CB2413" w:rsidP="006A233D">
      <w:pPr>
        <w:numPr>
          <w:ilvl w:val="0"/>
          <w:numId w:val="13"/>
        </w:numPr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 A 500 MHz proton NMR study of binding of the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CpCpGpG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d-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CpGpCpG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Girjesh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MAGMA 1, 145-157 (1993).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deoxy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dinucleotide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CpG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Indian Journal of Biochemistry &amp; Biophysics 29, 394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401 (1992).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A 500 MHz proton NMR study of stacking interactions: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tripeptide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Lys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Tyr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Lys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tetradeoxynucleotide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GpCpGpC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. 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A. Gupta and G.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Govil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Journal of Molecular Recognition 4, 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52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One dimensional and two dimensional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proton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 NMR studies on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actinomycin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Intl. Journal of Magnetic. Resonance in Biology and Medicine 1, 1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7 (1991).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uppressAutoHyphens/>
        <w:spacing w:after="0" w:line="360" w:lineRule="auto"/>
        <w:jc w:val="both"/>
        <w:rPr>
          <w:b w:val="0"/>
        </w:rPr>
      </w:pPr>
      <w:r w:rsidRPr="006A233D">
        <w:rPr>
          <w:b w:val="0"/>
        </w:rPr>
        <w:t xml:space="preserve">Kumar, A. &amp; </w:t>
      </w:r>
      <w:proofErr w:type="spellStart"/>
      <w:r w:rsidRPr="006A233D">
        <w:rPr>
          <w:b w:val="0"/>
        </w:rPr>
        <w:t>Barthwal</w:t>
      </w:r>
      <w:proofErr w:type="spellEnd"/>
      <w:r w:rsidRPr="006A233D">
        <w:rPr>
          <w:b w:val="0"/>
        </w:rPr>
        <w:t xml:space="preserve">, R., </w:t>
      </w:r>
      <w:hyperlink r:id="rId8" w:history="1">
        <w:proofErr w:type="spellStart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>Hexavalent</w:t>
        </w:r>
        <w:proofErr w:type="spellEnd"/>
        <w:r w:rsidRPr="006A233D">
          <w:rPr>
            <w:rStyle w:val="Hyperlink"/>
            <w:b w:val="0"/>
            <w:color w:val="auto"/>
            <w:u w:val="none"/>
            <w:shd w:val="clear" w:color="auto" w:fill="FFFFFF"/>
          </w:rPr>
          <w:t xml:space="preserve"> chromium effects on hematological indices in rats</w:t>
        </w:r>
      </w:hyperlink>
      <w:r w:rsidRPr="006A233D">
        <w:rPr>
          <w:b w:val="0"/>
        </w:rPr>
        <w:t xml:space="preserve">. </w:t>
      </w:r>
      <w:r w:rsidRPr="006A233D">
        <w:rPr>
          <w:rStyle w:val="Strong"/>
          <w:shd w:val="clear" w:color="auto" w:fill="FFFFFF"/>
        </w:rPr>
        <w:t xml:space="preserve">Bull. Environ. </w:t>
      </w:r>
      <w:proofErr w:type="spellStart"/>
      <w:r w:rsidRPr="006A233D">
        <w:rPr>
          <w:rStyle w:val="Strong"/>
          <w:shd w:val="clear" w:color="auto" w:fill="FFFFFF"/>
        </w:rPr>
        <w:t>Contam</w:t>
      </w:r>
      <w:proofErr w:type="spellEnd"/>
      <w:r w:rsidRPr="006A233D">
        <w:rPr>
          <w:rStyle w:val="Strong"/>
          <w:shd w:val="clear" w:color="auto" w:fill="FFFFFF"/>
        </w:rPr>
        <w:t xml:space="preserve">. </w:t>
      </w:r>
      <w:proofErr w:type="spellStart"/>
      <w:r w:rsidRPr="006A233D">
        <w:rPr>
          <w:rStyle w:val="Strong"/>
          <w:shd w:val="clear" w:color="auto" w:fill="FFFFFF"/>
        </w:rPr>
        <w:t>Toxicol</w:t>
      </w:r>
      <w:proofErr w:type="spellEnd"/>
      <w:r w:rsidRPr="006A233D">
        <w:rPr>
          <w:rStyle w:val="Strong"/>
          <w:i/>
          <w:shd w:val="clear" w:color="auto" w:fill="FFFFFF"/>
        </w:rPr>
        <w:t xml:space="preserve">. </w:t>
      </w:r>
      <w:r w:rsidRPr="006A233D">
        <w:rPr>
          <w:b w:val="0"/>
        </w:rPr>
        <w:t>46 (5), 761-768 (1991).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Proton magnetic resonance studies of the binding of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containing tryptophan to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polyribonucleotides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Poly </w:t>
      </w:r>
      <w:proofErr w:type="gramStart"/>
      <w:r w:rsidRPr="006A233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A233D">
        <w:rPr>
          <w:rFonts w:ascii="Times New Roman" w:hAnsi="Times New Roman" w:cs="Times New Roman"/>
          <w:sz w:val="24"/>
          <w:szCs w:val="24"/>
        </w:rPr>
        <w:t xml:space="preserve">, Poly U and Poly C.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Gerard Lancelot,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20, 145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159 (1988).</w:t>
      </w:r>
    </w:p>
    <w:p w:rsidR="00CB2413" w:rsidRPr="006A233D" w:rsidRDefault="00CB2413" w:rsidP="006A233D">
      <w:pPr>
        <w:numPr>
          <w:ilvl w:val="0"/>
          <w:numId w:val="13"/>
        </w:numPr>
        <w:tabs>
          <w:tab w:val="left" w:pos="90"/>
        </w:tabs>
        <w:spacing w:after="0"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6A233D">
        <w:rPr>
          <w:rFonts w:ascii="Times New Roman" w:hAnsi="Times New Roman" w:cs="Times New Roman"/>
          <w:sz w:val="24"/>
          <w:szCs w:val="24"/>
        </w:rPr>
        <w:t xml:space="preserve">Interaction of tryptophan containing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oligopeptides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d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CGCG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by proton NMR.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Ritu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Barthwal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Anjna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Agarwal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Shrikant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Kukreti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Anwer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3D">
        <w:rPr>
          <w:rFonts w:ascii="Times New Roman" w:hAnsi="Times New Roman" w:cs="Times New Roman"/>
          <w:sz w:val="24"/>
          <w:szCs w:val="24"/>
        </w:rPr>
        <w:t>Mujeeb</w:t>
      </w:r>
      <w:proofErr w:type="spellEnd"/>
      <w:r w:rsidRPr="006A233D">
        <w:rPr>
          <w:rFonts w:ascii="Times New Roman" w:hAnsi="Times New Roman" w:cs="Times New Roman"/>
          <w:sz w:val="24"/>
          <w:szCs w:val="24"/>
        </w:rPr>
        <w:t>, Physiol. Chem. Phys. &amp; Medical NMR 19, 125</w:t>
      </w:r>
      <w:r w:rsidRPr="006A233D">
        <w:rPr>
          <w:rFonts w:ascii="Times New Roman" w:hAnsi="Times New Roman" w:cs="Times New Roman"/>
          <w:sz w:val="24"/>
          <w:szCs w:val="24"/>
        </w:rPr>
        <w:noBreakHyphen/>
        <w:t>139 (1987).</w:t>
      </w:r>
    </w:p>
    <w:p w:rsidR="00CB2413" w:rsidRPr="006A233D" w:rsidRDefault="00CB2413" w:rsidP="006A233D">
      <w:pPr>
        <w:pStyle w:val="ListParagraph"/>
        <w:numPr>
          <w:ilvl w:val="0"/>
          <w:numId w:val="13"/>
        </w:numPr>
        <w:spacing w:after="0" w:line="360" w:lineRule="auto"/>
        <w:rPr>
          <w:b w:val="0"/>
        </w:rPr>
      </w:pPr>
      <w:r w:rsidRPr="006A233D">
        <w:rPr>
          <w:b w:val="0"/>
        </w:rPr>
        <w:t xml:space="preserve">In vitro proton T1 and T2 studies on rat liver: Analysis of multi exponential relaxation processes. </w:t>
      </w:r>
      <w:proofErr w:type="spellStart"/>
      <w:r w:rsidRPr="006A233D">
        <w:rPr>
          <w:b w:val="0"/>
        </w:rPr>
        <w:t>R.Barthwal</w:t>
      </w:r>
      <w:proofErr w:type="spellEnd"/>
      <w:r w:rsidRPr="006A233D">
        <w:rPr>
          <w:b w:val="0"/>
        </w:rPr>
        <w:t xml:space="preserve">, </w:t>
      </w:r>
      <w:proofErr w:type="spellStart"/>
      <w:r w:rsidRPr="006A233D">
        <w:rPr>
          <w:b w:val="0"/>
        </w:rPr>
        <w:t>M.Hohn-Berlage</w:t>
      </w:r>
      <w:proofErr w:type="spellEnd"/>
      <w:r w:rsidRPr="006A233D">
        <w:rPr>
          <w:b w:val="0"/>
        </w:rPr>
        <w:t xml:space="preserve"> and </w:t>
      </w:r>
      <w:proofErr w:type="spellStart"/>
      <w:r w:rsidRPr="006A233D">
        <w:rPr>
          <w:b w:val="0"/>
        </w:rPr>
        <w:t>K.Gersonde</w:t>
      </w:r>
      <w:proofErr w:type="spellEnd"/>
      <w:r w:rsidRPr="006A233D">
        <w:rPr>
          <w:b w:val="0"/>
        </w:rPr>
        <w:t>, Magnetic Res</w:t>
      </w:r>
      <w:r w:rsidR="00516F54">
        <w:rPr>
          <w:b w:val="0"/>
        </w:rPr>
        <w:t>onance in Medicine 3, 863-875 (1</w:t>
      </w:r>
      <w:r w:rsidRPr="006A233D">
        <w:rPr>
          <w:b w:val="0"/>
        </w:rPr>
        <w:t>986).</w:t>
      </w:r>
    </w:p>
    <w:p w:rsidR="00CA7BBC" w:rsidRPr="006A233D" w:rsidRDefault="00CA7BBC" w:rsidP="006A233D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sectPr w:rsidR="00CA7BBC" w:rsidRPr="006A233D" w:rsidSect="008E5712">
      <w:pgSz w:w="11909" w:h="16834" w:code="9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EF3F3F"/>
    <w:multiLevelType w:val="hybridMultilevel"/>
    <w:tmpl w:val="25BCE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2740A"/>
    <w:multiLevelType w:val="hybridMultilevel"/>
    <w:tmpl w:val="499E9138"/>
    <w:lvl w:ilvl="0" w:tplc="37340D8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D5D8A"/>
    <w:multiLevelType w:val="hybridMultilevel"/>
    <w:tmpl w:val="75BC3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2EAC"/>
    <w:multiLevelType w:val="hybridMultilevel"/>
    <w:tmpl w:val="5DAC2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13469"/>
    <w:multiLevelType w:val="hybridMultilevel"/>
    <w:tmpl w:val="9D681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33389"/>
    <w:multiLevelType w:val="hybridMultilevel"/>
    <w:tmpl w:val="AFC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B5F40"/>
    <w:multiLevelType w:val="hybridMultilevel"/>
    <w:tmpl w:val="BB88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E7A6F"/>
    <w:multiLevelType w:val="hybridMultilevel"/>
    <w:tmpl w:val="813C4D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A185CA4"/>
    <w:multiLevelType w:val="hybridMultilevel"/>
    <w:tmpl w:val="A28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36C0A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A2DF0"/>
    <w:multiLevelType w:val="hybridMultilevel"/>
    <w:tmpl w:val="24AC63F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C724C"/>
    <w:multiLevelType w:val="hybridMultilevel"/>
    <w:tmpl w:val="445CF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685C"/>
    <w:multiLevelType w:val="hybridMultilevel"/>
    <w:tmpl w:val="0A360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293E29"/>
    <w:multiLevelType w:val="hybridMultilevel"/>
    <w:tmpl w:val="B57E4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0E1134"/>
    <w:multiLevelType w:val="hybridMultilevel"/>
    <w:tmpl w:val="3702C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5A092B"/>
    <w:multiLevelType w:val="hybridMultilevel"/>
    <w:tmpl w:val="BC906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8"/>
  </w:num>
  <w:num w:numId="5">
    <w:abstractNumId w:val="5"/>
  </w:num>
  <w:num w:numId="6">
    <w:abstractNumId w:val="11"/>
  </w:num>
  <w:num w:numId="7">
    <w:abstractNumId w:val="10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3"/>
  </w:num>
  <w:num w:numId="12">
    <w:abstractNumId w:val="9"/>
  </w:num>
  <w:num w:numId="13">
    <w:abstractNumId w:val="14"/>
  </w:num>
  <w:num w:numId="14">
    <w:abstractNumId w:val="16"/>
  </w:num>
  <w:num w:numId="15">
    <w:abstractNumId w:val="1"/>
  </w:num>
  <w:num w:numId="16">
    <w:abstractNumId w:val="7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E5712"/>
    <w:rsid w:val="00005543"/>
    <w:rsid w:val="0001385A"/>
    <w:rsid w:val="0002557A"/>
    <w:rsid w:val="000413D2"/>
    <w:rsid w:val="000D322E"/>
    <w:rsid w:val="00101A3A"/>
    <w:rsid w:val="001463AD"/>
    <w:rsid w:val="00193566"/>
    <w:rsid w:val="00194BFE"/>
    <w:rsid w:val="002643FA"/>
    <w:rsid w:val="0028543F"/>
    <w:rsid w:val="00331CDF"/>
    <w:rsid w:val="0034792C"/>
    <w:rsid w:val="00353A09"/>
    <w:rsid w:val="00475403"/>
    <w:rsid w:val="004A002A"/>
    <w:rsid w:val="004F6888"/>
    <w:rsid w:val="00516F54"/>
    <w:rsid w:val="005744EE"/>
    <w:rsid w:val="00597691"/>
    <w:rsid w:val="005D2563"/>
    <w:rsid w:val="005D2B5E"/>
    <w:rsid w:val="00613DC6"/>
    <w:rsid w:val="00640DE4"/>
    <w:rsid w:val="00680874"/>
    <w:rsid w:val="006A233D"/>
    <w:rsid w:val="006C6FC2"/>
    <w:rsid w:val="007015FB"/>
    <w:rsid w:val="00737D74"/>
    <w:rsid w:val="007C2B08"/>
    <w:rsid w:val="00813C21"/>
    <w:rsid w:val="0084316F"/>
    <w:rsid w:val="00862703"/>
    <w:rsid w:val="00867D7C"/>
    <w:rsid w:val="008E5712"/>
    <w:rsid w:val="00996DDD"/>
    <w:rsid w:val="009E4FB8"/>
    <w:rsid w:val="009E771A"/>
    <w:rsid w:val="009F70D7"/>
    <w:rsid w:val="00A81E70"/>
    <w:rsid w:val="00AA78EF"/>
    <w:rsid w:val="00AB5024"/>
    <w:rsid w:val="00AD1F52"/>
    <w:rsid w:val="00B01274"/>
    <w:rsid w:val="00B351EA"/>
    <w:rsid w:val="00BA340E"/>
    <w:rsid w:val="00C00D94"/>
    <w:rsid w:val="00CA7BBC"/>
    <w:rsid w:val="00CB2413"/>
    <w:rsid w:val="00DB1735"/>
    <w:rsid w:val="00DC2C01"/>
    <w:rsid w:val="00DF2692"/>
    <w:rsid w:val="00E20CA6"/>
    <w:rsid w:val="00E26B56"/>
    <w:rsid w:val="00EA17DA"/>
    <w:rsid w:val="00EE1258"/>
    <w:rsid w:val="00EF4AFE"/>
    <w:rsid w:val="00F372A2"/>
    <w:rsid w:val="00F44458"/>
    <w:rsid w:val="00F57505"/>
    <w:rsid w:val="00F70BF3"/>
    <w:rsid w:val="00FB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FE"/>
  </w:style>
  <w:style w:type="paragraph" w:styleId="Heading1">
    <w:name w:val="heading 1"/>
    <w:basedOn w:val="Normal"/>
    <w:next w:val="Normal"/>
    <w:link w:val="Heading1Char"/>
    <w:qFormat/>
    <w:rsid w:val="008E5712"/>
    <w:pPr>
      <w:keepNext/>
      <w:spacing w:after="0" w:line="240" w:lineRule="auto"/>
      <w:ind w:left="2880" w:hanging="2880"/>
      <w:outlineLvl w:val="0"/>
    </w:pPr>
    <w:rPr>
      <w:rFonts w:ascii="Times New Roman" w:eastAsia="Times New Roman" w:hAnsi="Times New Roman" w:cs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5712"/>
    <w:rPr>
      <w:rFonts w:ascii="Times New Roman" w:eastAsia="Times New Roman" w:hAnsi="Times New Roman" w:cs="Times New Roman"/>
      <w:b/>
      <w:caps/>
      <w:szCs w:val="20"/>
    </w:rPr>
  </w:style>
  <w:style w:type="paragraph" w:styleId="Title">
    <w:name w:val="Title"/>
    <w:basedOn w:val="Normal"/>
    <w:link w:val="TitleChar"/>
    <w:qFormat/>
    <w:rsid w:val="008E571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E5712"/>
    <w:rPr>
      <w:rFonts w:ascii="Times New Roman" w:eastAsia="Times New Roman" w:hAnsi="Times New Roman" w:cs="Times New Roman"/>
      <w:b/>
      <w:i/>
      <w:iCs/>
      <w:sz w:val="32"/>
      <w:szCs w:val="20"/>
    </w:rPr>
  </w:style>
  <w:style w:type="paragraph" w:styleId="BodyText3">
    <w:name w:val="Body Text 3"/>
    <w:basedOn w:val="Normal"/>
    <w:link w:val="BodyText3Char"/>
    <w:rsid w:val="008E571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E5712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1EA"/>
    <w:pPr>
      <w:ind w:left="720"/>
      <w:contextualSpacing/>
    </w:pPr>
    <w:rPr>
      <w:rFonts w:ascii="Times New Roman" w:eastAsia="Calibri" w:hAnsi="Times New Roman" w:cs="Times New Roman"/>
      <w:b/>
      <w:color w:val="000000"/>
      <w:sz w:val="24"/>
      <w:szCs w:val="24"/>
    </w:rPr>
  </w:style>
  <w:style w:type="character" w:customStyle="1" w:styleId="apple-style-span">
    <w:name w:val="apple-style-span"/>
    <w:rsid w:val="00B351EA"/>
  </w:style>
  <w:style w:type="character" w:customStyle="1" w:styleId="jrnl">
    <w:name w:val="jrnl"/>
    <w:rsid w:val="00B351EA"/>
  </w:style>
  <w:style w:type="character" w:styleId="Hyperlink">
    <w:name w:val="Hyperlink"/>
    <w:basedOn w:val="DefaultParagraphFont"/>
    <w:uiPriority w:val="99"/>
    <w:unhideWhenUsed/>
    <w:rsid w:val="00640DE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6FC2"/>
    <w:rPr>
      <w:b/>
      <w:bCs/>
    </w:rPr>
  </w:style>
  <w:style w:type="character" w:customStyle="1" w:styleId="apple-converted-space">
    <w:name w:val="apple-converted-space"/>
    <w:basedOn w:val="DefaultParagraphFont"/>
    <w:rsid w:val="00CB2413"/>
  </w:style>
  <w:style w:type="character" w:customStyle="1" w:styleId="Heading4Char">
    <w:name w:val="Heading 4 Char"/>
    <w:basedOn w:val="DefaultParagraphFont"/>
    <w:link w:val="Heading4"/>
    <w:uiPriority w:val="9"/>
    <w:semiHidden/>
    <w:rsid w:val="00D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43"/>
    <w:rPr>
      <w:rFonts w:ascii="Tahoma" w:hAnsi="Tahoma" w:cs="Tahoma"/>
      <w:sz w:val="16"/>
      <w:szCs w:val="16"/>
    </w:rPr>
  </w:style>
  <w:style w:type="character" w:customStyle="1" w:styleId="absnonlinkmetadata">
    <w:name w:val="abs_nonlink_metadata"/>
    <w:basedOn w:val="DefaultParagraphFont"/>
    <w:rsid w:val="001463AD"/>
  </w:style>
  <w:style w:type="character" w:styleId="Emphasis">
    <w:name w:val="Emphasis"/>
    <w:basedOn w:val="DefaultParagraphFont"/>
    <w:uiPriority w:val="20"/>
    <w:qFormat/>
    <w:rsid w:val="004754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.in/citations?view_op=view_citation&amp;hl=en&amp;user=i-34X1kAAAAJ&amp;pagesize=100&amp;sortby=pubdate&amp;citation_for_view=i-34X1kAAAAJ:u-x6o8ySG0s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/citations?view_op=view_citation&amp;hl=en&amp;user=rhgAyVoAAAAJ&amp;cstart=20&amp;citation_for_view=rhgAyVoAAAAJ:M3ejUd6NZC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tubfbs@iitr.ac.i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9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user</cp:lastModifiedBy>
  <cp:revision>42</cp:revision>
  <dcterms:created xsi:type="dcterms:W3CDTF">2016-11-09T08:14:00Z</dcterms:created>
  <dcterms:modified xsi:type="dcterms:W3CDTF">2018-10-08T13:07:00Z</dcterms:modified>
</cp:coreProperties>
</file>