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2F4" w:rsidRDefault="009B4AF8">
      <w:pPr>
        <w:pStyle w:val="Heading1"/>
        <w:jc w:val="center"/>
      </w:pPr>
      <w:r>
        <w:rPr>
          <w:rFonts w:ascii="Times New Roman" w:hAnsi="Times New Roman"/>
          <w:noProof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347345</wp:posOffset>
                </wp:positionV>
                <wp:extent cx="1121410" cy="127254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31D" w:rsidRDefault="00A6431D">
                            <w:r>
                              <w:rPr>
                                <w:b/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>
                                  <wp:extent cx="1112520" cy="1264920"/>
                                  <wp:effectExtent l="0" t="0" r="0" b="0"/>
                                  <wp:docPr id="2" name="Picture 2" descr="20130621_163633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0130621_163633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52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71.6pt;margin-top:27.35pt;width:88.3pt;height:100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">
                <v:textbox style="mso-fit-shape-to-text:t" inset="0,0,0,0">
                  <w:txbxContent>
                    <w:p w:rsidR="00A6431D" w:rsidRDefault="00A6431D">
                      <w:r>
                        <w:rPr>
                          <w:b/>
                          <w:noProof/>
                          <w:lang w:val="en-IN" w:eastAsia="en-IN"/>
                        </w:rPr>
                        <w:drawing>
                          <wp:inline distT="0" distB="0" distL="0" distR="0">
                            <wp:extent cx="1112520" cy="1264920"/>
                            <wp:effectExtent l="0" t="0" r="0" b="0"/>
                            <wp:docPr id="2" name="Picture 2" descr="20130621_163633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0130621_163633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520" cy="1264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2B10">
        <w:t xml:space="preserve"> </w:t>
      </w:r>
      <w:r w:rsidR="006C32F4">
        <w:t>CURRICULUM VITAE OF DR. N.K. GOEL</w:t>
      </w:r>
    </w:p>
    <w:p w:rsidR="006C32F4" w:rsidRDefault="006C32F4">
      <w:pPr>
        <w:pStyle w:val="PlainText"/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Name: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sz w:val="24"/>
        </w:rPr>
        <w:t xml:space="preserve">NARENDRA KUMAR GOEL </w:t>
      </w:r>
    </w:p>
    <w:p w:rsidR="004D0DB8" w:rsidRDefault="006C32F4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Designation:</w:t>
      </w:r>
      <w:r>
        <w:rPr>
          <w:rFonts w:ascii="Times New Roman" w:hAnsi="Times New Roman"/>
          <w:sz w:val="24"/>
        </w:rPr>
        <w:tab/>
        <w:t>Professor</w:t>
      </w:r>
      <w:r w:rsidR="00422F7C">
        <w:rPr>
          <w:rFonts w:ascii="Times New Roman" w:hAnsi="Times New Roman"/>
          <w:sz w:val="24"/>
        </w:rPr>
        <w:t>,</w:t>
      </w:r>
    </w:p>
    <w:p w:rsidR="004D0DB8" w:rsidRDefault="004D0DB8" w:rsidP="009D69E4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Department of Hydrology, </w:t>
      </w:r>
    </w:p>
    <w:p w:rsidR="00785C2A" w:rsidRDefault="00B30F99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4D0DB8">
        <w:rPr>
          <w:rFonts w:ascii="Times New Roman" w:hAnsi="Times New Roman"/>
          <w:sz w:val="24"/>
        </w:rPr>
        <w:t>Indian Institute of Technology Roorkee</w:t>
      </w:r>
      <w:r w:rsidR="00A6431D">
        <w:rPr>
          <w:rFonts w:ascii="Times New Roman" w:hAnsi="Times New Roman"/>
          <w:sz w:val="24"/>
        </w:rPr>
        <w:t>,</w:t>
      </w:r>
    </w:p>
    <w:p w:rsidR="00422F7C" w:rsidRDefault="00422F7C">
      <w:pPr>
        <w:pStyle w:val="PlainTex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Roorkee- 247667, India</w:t>
      </w:r>
    </w:p>
    <w:p w:rsidR="006C32F4" w:rsidRPr="00291C4D" w:rsidRDefault="0024242F" w:rsidP="005524E7">
      <w:pPr>
        <w:pStyle w:val="PlainTex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:rsidR="006C32F4" w:rsidRDefault="006C32F4">
      <w:pPr>
        <w:pStyle w:val="PlainText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Date of Birth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ab/>
      </w:r>
      <w:r w:rsidR="00812B43">
        <w:rPr>
          <w:rFonts w:ascii="Times New Roman" w:hAnsi="Times New Roman"/>
          <w:sz w:val="24"/>
        </w:rPr>
        <w:t xml:space="preserve"> </w:t>
      </w:r>
      <w:r w:rsidRPr="00422F7C">
        <w:rPr>
          <w:rFonts w:ascii="Times New Roman" w:hAnsi="Times New Roman"/>
          <w:b/>
          <w:sz w:val="24"/>
        </w:rPr>
        <w:t>April 24, 1959</w:t>
      </w:r>
      <w:r>
        <w:rPr>
          <w:rFonts w:ascii="Times New Roman" w:hAnsi="Times New Roman"/>
          <w:sz w:val="24"/>
        </w:rPr>
        <w:t xml:space="preserve"> </w:t>
      </w:r>
    </w:p>
    <w:p w:rsidR="0065160F" w:rsidRDefault="0065160F">
      <w:pPr>
        <w:pStyle w:val="PlainText"/>
        <w:spacing w:line="360" w:lineRule="auto"/>
        <w:rPr>
          <w:rFonts w:ascii="Times New Roman" w:hAnsi="Times New Roman"/>
          <w:sz w:val="24"/>
        </w:rPr>
      </w:pPr>
      <w:r w:rsidRPr="0065160F">
        <w:rPr>
          <w:rFonts w:ascii="Times New Roman" w:hAnsi="Times New Roman"/>
          <w:b/>
          <w:sz w:val="24"/>
        </w:rPr>
        <w:t xml:space="preserve">Contact Details: </w:t>
      </w:r>
      <w:hyperlink r:id="rId9" w:history="1">
        <w:r w:rsidRPr="00CD6D02">
          <w:rPr>
            <w:rStyle w:val="Hyperlink"/>
            <w:rFonts w:ascii="Times New Roman" w:hAnsi="Times New Roman"/>
            <w:sz w:val="24"/>
          </w:rPr>
          <w:t>goelhy@gmail.com</w:t>
        </w:r>
      </w:hyperlink>
      <w:r>
        <w:rPr>
          <w:rFonts w:ascii="Times New Roman" w:hAnsi="Times New Roman"/>
          <w:sz w:val="24"/>
        </w:rPr>
        <w:t xml:space="preserve">; </w:t>
      </w:r>
      <w:hyperlink r:id="rId10" w:history="1">
        <w:r w:rsidR="004D0DB8" w:rsidRPr="00CF1B50">
          <w:rPr>
            <w:rStyle w:val="Hyperlink"/>
            <w:rFonts w:ascii="Times New Roman" w:hAnsi="Times New Roman"/>
            <w:sz w:val="24"/>
          </w:rPr>
          <w:t>goelnfhy@iitr.ac.in</w:t>
        </w:r>
      </w:hyperlink>
      <w:r>
        <w:rPr>
          <w:rFonts w:ascii="Times New Roman" w:hAnsi="Times New Roman"/>
          <w:sz w:val="24"/>
        </w:rPr>
        <w:t xml:space="preserve">; </w:t>
      </w:r>
    </w:p>
    <w:p w:rsidR="0065160F" w:rsidRDefault="00F63A04">
      <w:pPr>
        <w:pStyle w:val="PlainText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D21685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Mob. +91-9412393851</w:t>
      </w:r>
      <w:r w:rsidR="004D0DB8">
        <w:rPr>
          <w:rFonts w:ascii="Times New Roman" w:hAnsi="Times New Roman"/>
          <w:sz w:val="24"/>
        </w:rPr>
        <w:t>; Tel. +91-1332-285814 (O)</w:t>
      </w:r>
    </w:p>
    <w:p w:rsidR="00FE2D4A" w:rsidRPr="00D97916" w:rsidRDefault="0018027A" w:rsidP="005524E7">
      <w:pPr>
        <w:pStyle w:val="PlainText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Education</w:t>
      </w:r>
      <w:r w:rsidR="005524E7"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  <w:r w:rsidR="00FE2D4A">
        <w:rPr>
          <w:rFonts w:ascii="Times New Roman" w:hAnsi="Times New Roman"/>
          <w:sz w:val="24"/>
        </w:rPr>
        <w:tab/>
      </w:r>
      <w:r w:rsidRPr="00D97916">
        <w:rPr>
          <w:rFonts w:ascii="Times New Roman" w:hAnsi="Times New Roman"/>
          <w:sz w:val="24"/>
        </w:rPr>
        <w:t>B.</w:t>
      </w:r>
      <w:r w:rsidR="00D76DC6">
        <w:rPr>
          <w:rFonts w:ascii="Times New Roman" w:hAnsi="Times New Roman"/>
          <w:sz w:val="24"/>
        </w:rPr>
        <w:t xml:space="preserve"> </w:t>
      </w:r>
      <w:r w:rsidRPr="00D97916">
        <w:rPr>
          <w:rFonts w:ascii="Times New Roman" w:hAnsi="Times New Roman"/>
          <w:sz w:val="24"/>
        </w:rPr>
        <w:t>Tech. (Civil</w:t>
      </w:r>
      <w:r w:rsidR="005524E7" w:rsidRPr="00D97916">
        <w:rPr>
          <w:rFonts w:ascii="Times New Roman" w:hAnsi="Times New Roman"/>
          <w:sz w:val="24"/>
        </w:rPr>
        <w:t>)</w:t>
      </w:r>
      <w:r w:rsidR="00FE2D4A" w:rsidRPr="00D97916">
        <w:rPr>
          <w:rFonts w:ascii="Times New Roman" w:hAnsi="Times New Roman"/>
          <w:sz w:val="24"/>
        </w:rPr>
        <w:t xml:space="preserve"> 1980, GBPUA&amp;T</w:t>
      </w:r>
      <w:r w:rsidR="005524E7" w:rsidRPr="00D97916">
        <w:rPr>
          <w:rFonts w:ascii="Times New Roman" w:hAnsi="Times New Roman"/>
          <w:sz w:val="24"/>
        </w:rPr>
        <w:t xml:space="preserve">; </w:t>
      </w:r>
    </w:p>
    <w:p w:rsidR="00FE2D4A" w:rsidRPr="00D97916" w:rsidRDefault="0018027A" w:rsidP="007C185D">
      <w:pPr>
        <w:pStyle w:val="PlainText"/>
        <w:spacing w:line="360" w:lineRule="auto"/>
        <w:ind w:left="720" w:firstLine="720"/>
        <w:rPr>
          <w:rFonts w:ascii="Times New Roman" w:hAnsi="Times New Roman"/>
          <w:sz w:val="24"/>
        </w:rPr>
      </w:pPr>
      <w:r w:rsidRPr="00D97916">
        <w:rPr>
          <w:rFonts w:ascii="Times New Roman" w:hAnsi="Times New Roman"/>
          <w:sz w:val="24"/>
        </w:rPr>
        <w:t>M.</w:t>
      </w:r>
      <w:r w:rsidR="00D76DC6">
        <w:rPr>
          <w:rFonts w:ascii="Times New Roman" w:hAnsi="Times New Roman"/>
          <w:sz w:val="24"/>
        </w:rPr>
        <w:t xml:space="preserve"> </w:t>
      </w:r>
      <w:r w:rsidRPr="00D97916">
        <w:rPr>
          <w:rFonts w:ascii="Times New Roman" w:hAnsi="Times New Roman"/>
          <w:sz w:val="24"/>
        </w:rPr>
        <w:t>Tech. (Water Resources Engg.)</w:t>
      </w:r>
      <w:r w:rsidR="00FE2D4A" w:rsidRPr="00D97916">
        <w:rPr>
          <w:rFonts w:ascii="Times New Roman" w:hAnsi="Times New Roman"/>
          <w:sz w:val="24"/>
        </w:rPr>
        <w:t xml:space="preserve">, 1982, IIT Delhi; </w:t>
      </w:r>
    </w:p>
    <w:p w:rsidR="00FE2D4A" w:rsidRPr="00D97916" w:rsidRDefault="00FE2D4A" w:rsidP="007C185D">
      <w:pPr>
        <w:pStyle w:val="PlainText"/>
        <w:spacing w:line="360" w:lineRule="auto"/>
        <w:ind w:left="720" w:firstLine="720"/>
        <w:rPr>
          <w:rFonts w:ascii="Times New Roman" w:hAnsi="Times New Roman"/>
          <w:sz w:val="24"/>
        </w:rPr>
      </w:pPr>
      <w:r w:rsidRPr="00D97916">
        <w:rPr>
          <w:rFonts w:ascii="Times New Roman" w:hAnsi="Times New Roman"/>
          <w:sz w:val="24"/>
        </w:rPr>
        <w:t>Certificate of Hydrology, 1984, CSU, USA;</w:t>
      </w:r>
      <w:r w:rsidR="005524E7" w:rsidRPr="00D97916">
        <w:rPr>
          <w:rFonts w:ascii="Times New Roman" w:hAnsi="Times New Roman"/>
          <w:sz w:val="24"/>
        </w:rPr>
        <w:t xml:space="preserve"> </w:t>
      </w:r>
    </w:p>
    <w:p w:rsidR="0018027A" w:rsidRPr="00D97916" w:rsidRDefault="0018027A" w:rsidP="007C185D">
      <w:pPr>
        <w:pStyle w:val="PlainText"/>
        <w:spacing w:line="360" w:lineRule="auto"/>
        <w:ind w:left="720" w:firstLine="720"/>
        <w:rPr>
          <w:rFonts w:ascii="Times New Roman" w:hAnsi="Times New Roman"/>
          <w:sz w:val="24"/>
        </w:rPr>
      </w:pPr>
      <w:r w:rsidRPr="00D97916">
        <w:rPr>
          <w:rFonts w:ascii="Times New Roman" w:hAnsi="Times New Roman"/>
          <w:sz w:val="24"/>
        </w:rPr>
        <w:t>Ph.D. (Hydrology)</w:t>
      </w:r>
      <w:r w:rsidR="00FE2D4A" w:rsidRPr="00D97916">
        <w:rPr>
          <w:rFonts w:ascii="Times New Roman" w:hAnsi="Times New Roman"/>
          <w:sz w:val="24"/>
        </w:rPr>
        <w:t>, 1991; IIT Roorkee.</w:t>
      </w:r>
    </w:p>
    <w:p w:rsidR="00FE2D4A" w:rsidRPr="00D97916" w:rsidRDefault="007C185D" w:rsidP="00D106E2">
      <w:pPr>
        <w:pStyle w:val="PlainText"/>
        <w:spacing w:line="360" w:lineRule="auto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Post-</w:t>
      </w:r>
      <w:r w:rsidRPr="00D97916">
        <w:rPr>
          <w:rFonts w:ascii="Times New Roman" w:hAnsi="Times New Roman"/>
          <w:sz w:val="24"/>
        </w:rPr>
        <w:t>Doctoral</w:t>
      </w:r>
      <w:r w:rsidR="00FE2D4A" w:rsidRPr="00D97916">
        <w:rPr>
          <w:rFonts w:ascii="Times New Roman" w:hAnsi="Times New Roman"/>
          <w:sz w:val="24"/>
        </w:rPr>
        <w:t xml:space="preserve"> collaborative work at Uni</w:t>
      </w:r>
      <w:r>
        <w:rPr>
          <w:rFonts w:ascii="Times New Roman" w:hAnsi="Times New Roman"/>
          <w:sz w:val="24"/>
        </w:rPr>
        <w:t>.</w:t>
      </w:r>
      <w:r w:rsidR="00FE2D4A" w:rsidRPr="00D97916">
        <w:rPr>
          <w:rFonts w:ascii="Times New Roman" w:hAnsi="Times New Roman"/>
          <w:sz w:val="24"/>
        </w:rPr>
        <w:t xml:space="preserve"> of Waterloo, Canada</w:t>
      </w:r>
      <w:r w:rsidR="005B6351">
        <w:rPr>
          <w:rFonts w:ascii="Times New Roman" w:hAnsi="Times New Roman"/>
          <w:sz w:val="24"/>
        </w:rPr>
        <w:t xml:space="preserve"> with P</w:t>
      </w:r>
      <w:r>
        <w:rPr>
          <w:rFonts w:ascii="Times New Roman" w:hAnsi="Times New Roman"/>
          <w:sz w:val="24"/>
        </w:rPr>
        <w:t>rof. Don</w:t>
      </w:r>
      <w:r w:rsidR="00A6431D">
        <w:rPr>
          <w:rFonts w:ascii="Times New Roman" w:hAnsi="Times New Roman"/>
          <w:sz w:val="24"/>
        </w:rPr>
        <w:t>ald</w:t>
      </w:r>
      <w:r>
        <w:rPr>
          <w:rFonts w:ascii="Times New Roman" w:hAnsi="Times New Roman"/>
          <w:sz w:val="24"/>
        </w:rPr>
        <w:t xml:space="preserve"> </w:t>
      </w:r>
      <w:r w:rsidR="00A6431D">
        <w:rPr>
          <w:rFonts w:ascii="Times New Roman" w:hAnsi="Times New Roman"/>
          <w:sz w:val="24"/>
        </w:rPr>
        <w:t xml:space="preserve">H. </w:t>
      </w:r>
      <w:r>
        <w:rPr>
          <w:rFonts w:ascii="Times New Roman" w:hAnsi="Times New Roman"/>
          <w:sz w:val="24"/>
        </w:rPr>
        <w:t>Burn and Tufts Uni. USA with Prof. Rich</w:t>
      </w:r>
      <w:r w:rsidR="00A6431D">
        <w:rPr>
          <w:rFonts w:ascii="Times New Roman" w:hAnsi="Times New Roman"/>
          <w:sz w:val="24"/>
        </w:rPr>
        <w:t>ard</w:t>
      </w:r>
      <w:r>
        <w:rPr>
          <w:rFonts w:ascii="Times New Roman" w:hAnsi="Times New Roman"/>
          <w:sz w:val="24"/>
        </w:rPr>
        <w:t xml:space="preserve"> </w:t>
      </w:r>
      <w:r w:rsidR="00A6431D">
        <w:rPr>
          <w:rFonts w:ascii="Times New Roman" w:hAnsi="Times New Roman"/>
          <w:sz w:val="24"/>
        </w:rPr>
        <w:t xml:space="preserve">M. </w:t>
      </w:r>
      <w:r>
        <w:rPr>
          <w:rFonts w:ascii="Times New Roman" w:hAnsi="Times New Roman"/>
          <w:sz w:val="24"/>
        </w:rPr>
        <w:t>Vogel</w:t>
      </w:r>
    </w:p>
    <w:p w:rsidR="009C3A43" w:rsidRDefault="00FE2D4A" w:rsidP="009C3A43">
      <w:pPr>
        <w:pStyle w:val="PlainText"/>
        <w:spacing w:line="360" w:lineRule="auto"/>
        <w:rPr>
          <w:rFonts w:ascii="Times New Roman" w:hAnsi="Times New Roman"/>
          <w:b/>
          <w:sz w:val="24"/>
        </w:rPr>
      </w:pPr>
      <w:r w:rsidRPr="00A6409A">
        <w:rPr>
          <w:rFonts w:ascii="Times New Roman" w:hAnsi="Times New Roman"/>
          <w:b/>
          <w:sz w:val="24"/>
        </w:rPr>
        <w:t>Specialized Training</w:t>
      </w:r>
      <w:r w:rsidR="00FE33DC">
        <w:rPr>
          <w:rFonts w:ascii="Times New Roman" w:hAnsi="Times New Roman"/>
          <w:b/>
          <w:sz w:val="24"/>
        </w:rPr>
        <w:t xml:space="preserve"> Abroad</w:t>
      </w:r>
      <w:r w:rsidR="00A6409A">
        <w:rPr>
          <w:rFonts w:ascii="Times New Roman" w:hAnsi="Times New Roman"/>
          <w:b/>
          <w:sz w:val="24"/>
        </w:rPr>
        <w:t xml:space="preserve">: </w:t>
      </w:r>
    </w:p>
    <w:p w:rsidR="009C3A43" w:rsidRPr="009C3A43" w:rsidRDefault="00A6409A" w:rsidP="009C3A43">
      <w:pPr>
        <w:pStyle w:val="PlainText"/>
        <w:numPr>
          <w:ilvl w:val="0"/>
          <w:numId w:val="38"/>
        </w:numPr>
        <w:spacing w:line="360" w:lineRule="auto"/>
        <w:ind w:left="1530"/>
        <w:rPr>
          <w:rFonts w:ascii="Times New Roman" w:hAnsi="Times New Roman"/>
          <w:sz w:val="24"/>
        </w:rPr>
      </w:pPr>
      <w:r w:rsidRPr="009C3A43">
        <w:rPr>
          <w:rFonts w:ascii="Times New Roman" w:hAnsi="Times New Roman"/>
          <w:sz w:val="24"/>
        </w:rPr>
        <w:t>August 1983- Jan. 1984 at CSU, USA in the area of Stochastic</w:t>
      </w:r>
      <w:r w:rsidR="009C3A43" w:rsidRPr="009C3A43">
        <w:rPr>
          <w:rFonts w:ascii="Times New Roman" w:hAnsi="Times New Roman"/>
          <w:sz w:val="24"/>
        </w:rPr>
        <w:t xml:space="preserve"> </w:t>
      </w:r>
      <w:r w:rsidRPr="009C3A43">
        <w:rPr>
          <w:rFonts w:ascii="Times New Roman" w:hAnsi="Times New Roman"/>
          <w:sz w:val="24"/>
        </w:rPr>
        <w:t xml:space="preserve">Hydrology under the guidance of </w:t>
      </w:r>
      <w:r w:rsidR="009C3A43" w:rsidRPr="009C3A43">
        <w:rPr>
          <w:rFonts w:ascii="Times New Roman" w:hAnsi="Times New Roman"/>
          <w:sz w:val="24"/>
        </w:rPr>
        <w:t>Prof. Warren Hall and Prof. J.D. Salas</w:t>
      </w:r>
    </w:p>
    <w:p w:rsidR="009C3A43" w:rsidRPr="009C3A43" w:rsidRDefault="009C3A43" w:rsidP="009C3A43">
      <w:pPr>
        <w:pStyle w:val="PlainText"/>
        <w:numPr>
          <w:ilvl w:val="0"/>
          <w:numId w:val="38"/>
        </w:numPr>
        <w:spacing w:line="360" w:lineRule="auto"/>
        <w:ind w:left="1530"/>
        <w:rPr>
          <w:rFonts w:ascii="Times New Roman" w:hAnsi="Times New Roman"/>
          <w:sz w:val="24"/>
        </w:rPr>
      </w:pPr>
      <w:r w:rsidRPr="009C3A43">
        <w:rPr>
          <w:rFonts w:ascii="Times New Roman" w:hAnsi="Times New Roman"/>
          <w:sz w:val="24"/>
        </w:rPr>
        <w:t>Nov. –</w:t>
      </w:r>
      <w:r w:rsidR="00B1106E">
        <w:rPr>
          <w:rFonts w:ascii="Times New Roman" w:hAnsi="Times New Roman"/>
          <w:sz w:val="24"/>
        </w:rPr>
        <w:t>Dec. 1987 at U</w:t>
      </w:r>
      <w:r w:rsidRPr="009C3A43">
        <w:rPr>
          <w:rFonts w:ascii="Times New Roman" w:hAnsi="Times New Roman"/>
          <w:sz w:val="24"/>
        </w:rPr>
        <w:t xml:space="preserve">niversity College Galway, Ireland in the area of </w:t>
      </w:r>
    </w:p>
    <w:p w:rsidR="009C3A43" w:rsidRPr="009C3A43" w:rsidRDefault="009C3A43" w:rsidP="009C3A43">
      <w:pPr>
        <w:pStyle w:val="PlainText"/>
        <w:spacing w:line="360" w:lineRule="auto"/>
        <w:ind w:left="1530"/>
        <w:rPr>
          <w:rFonts w:ascii="Times New Roman" w:hAnsi="Times New Roman"/>
          <w:sz w:val="24"/>
        </w:rPr>
      </w:pPr>
      <w:r w:rsidRPr="009C3A43">
        <w:rPr>
          <w:rFonts w:ascii="Times New Roman" w:hAnsi="Times New Roman"/>
          <w:sz w:val="24"/>
        </w:rPr>
        <w:t>Flood Forecasting under the guidance of Prof. J.E. Nash</w:t>
      </w:r>
    </w:p>
    <w:p w:rsidR="006C545D" w:rsidRDefault="0018027A" w:rsidP="006C545D">
      <w:pPr>
        <w:pStyle w:val="PlainTex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</w:t>
      </w:r>
      <w:r w:rsidR="00945A9C">
        <w:rPr>
          <w:rFonts w:ascii="Times New Roman" w:hAnsi="Times New Roman"/>
          <w:b/>
          <w:sz w:val="24"/>
        </w:rPr>
        <w:t xml:space="preserve">rofessional Experience: </w:t>
      </w:r>
    </w:p>
    <w:p w:rsidR="004D0DB8" w:rsidRPr="00D97916" w:rsidRDefault="006C545D" w:rsidP="006C545D">
      <w:pPr>
        <w:pStyle w:val="PlainTex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ab/>
      </w:r>
      <w:r w:rsidR="0018027A" w:rsidRPr="00D97916">
        <w:rPr>
          <w:rFonts w:ascii="Times New Roman" w:hAnsi="Times New Roman"/>
          <w:b/>
          <w:sz w:val="24"/>
        </w:rPr>
        <w:t>National Institute of Hydrology</w:t>
      </w:r>
      <w:r w:rsidR="00D74DA2" w:rsidRPr="00D97916">
        <w:rPr>
          <w:rFonts w:ascii="Times New Roman" w:hAnsi="Times New Roman"/>
          <w:b/>
          <w:sz w:val="24"/>
        </w:rPr>
        <w:t>, Roorkee</w:t>
      </w:r>
      <w:r w:rsidR="0018027A" w:rsidRPr="00D97916">
        <w:rPr>
          <w:rFonts w:ascii="Times New Roman" w:hAnsi="Times New Roman"/>
          <w:b/>
          <w:sz w:val="24"/>
        </w:rPr>
        <w:t xml:space="preserve">: </w:t>
      </w:r>
      <w:r w:rsidR="0018027A" w:rsidRPr="00D97916">
        <w:rPr>
          <w:rFonts w:ascii="Times New Roman" w:hAnsi="Times New Roman"/>
          <w:sz w:val="24"/>
        </w:rPr>
        <w:t>May 1982 – June 1988</w:t>
      </w:r>
      <w:r w:rsidR="00D97916">
        <w:rPr>
          <w:rFonts w:ascii="Times New Roman" w:hAnsi="Times New Roman"/>
          <w:sz w:val="24"/>
        </w:rPr>
        <w:t>, as Scientist B and C.</w:t>
      </w:r>
      <w:r w:rsidR="0018027A" w:rsidRPr="00D97916">
        <w:rPr>
          <w:rFonts w:ascii="Times New Roman" w:hAnsi="Times New Roman"/>
          <w:b/>
          <w:sz w:val="24"/>
        </w:rPr>
        <w:t xml:space="preserve"> </w:t>
      </w:r>
    </w:p>
    <w:p w:rsidR="00D21685" w:rsidRDefault="004D0DB8" w:rsidP="006C545D">
      <w:pPr>
        <w:pStyle w:val="PlainText"/>
        <w:rPr>
          <w:rFonts w:ascii="Times New Roman" w:hAnsi="Times New Roman"/>
          <w:b/>
          <w:sz w:val="24"/>
        </w:rPr>
      </w:pPr>
      <w:r w:rsidRPr="00D97916">
        <w:rPr>
          <w:rFonts w:ascii="Times New Roman" w:hAnsi="Times New Roman"/>
          <w:b/>
          <w:sz w:val="24"/>
        </w:rPr>
        <w:tab/>
      </w:r>
    </w:p>
    <w:p w:rsidR="00B30F99" w:rsidRPr="00D21685" w:rsidRDefault="00D21685" w:rsidP="009D69E4">
      <w:pPr>
        <w:pStyle w:val="PlainText"/>
        <w:ind w:left="70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</w:r>
      <w:r w:rsidR="0018027A" w:rsidRPr="00D97916">
        <w:rPr>
          <w:rFonts w:ascii="Times New Roman" w:hAnsi="Times New Roman"/>
          <w:b/>
          <w:sz w:val="24"/>
        </w:rPr>
        <w:t>Indian Institute of Technology</w:t>
      </w:r>
      <w:r w:rsidR="00D74DA2" w:rsidRPr="00D97916">
        <w:rPr>
          <w:rFonts w:ascii="Times New Roman" w:hAnsi="Times New Roman"/>
          <w:b/>
          <w:sz w:val="24"/>
        </w:rPr>
        <w:t xml:space="preserve"> </w:t>
      </w:r>
      <w:r w:rsidR="00A6431D">
        <w:rPr>
          <w:rFonts w:ascii="Times New Roman" w:hAnsi="Times New Roman"/>
          <w:b/>
          <w:sz w:val="24"/>
        </w:rPr>
        <w:t>Roorkee</w:t>
      </w:r>
      <w:r w:rsidR="0018027A" w:rsidRPr="00D97916">
        <w:rPr>
          <w:rFonts w:ascii="Times New Roman" w:hAnsi="Times New Roman"/>
          <w:b/>
          <w:sz w:val="24"/>
        </w:rPr>
        <w:t>:</w:t>
      </w:r>
      <w:r w:rsidR="0018027A" w:rsidRPr="00D97916">
        <w:rPr>
          <w:rFonts w:ascii="Times New Roman" w:hAnsi="Times New Roman"/>
          <w:b/>
          <w:sz w:val="24"/>
        </w:rPr>
        <w:tab/>
      </w:r>
      <w:r w:rsidR="004D0DB8" w:rsidRPr="00D97916">
        <w:rPr>
          <w:rFonts w:ascii="Times New Roman" w:hAnsi="Times New Roman"/>
          <w:sz w:val="24"/>
        </w:rPr>
        <w:t xml:space="preserve">June 1988 </w:t>
      </w:r>
      <w:r w:rsidR="00A6431D" w:rsidRPr="00D97916">
        <w:rPr>
          <w:rFonts w:ascii="Times New Roman" w:hAnsi="Times New Roman"/>
          <w:sz w:val="24"/>
        </w:rPr>
        <w:t>onwards</w:t>
      </w:r>
      <w:r w:rsidR="00A6431D">
        <w:rPr>
          <w:rFonts w:ascii="Times New Roman" w:hAnsi="Times New Roman"/>
          <w:sz w:val="24"/>
        </w:rPr>
        <w:t>; Reader</w:t>
      </w:r>
      <w:r w:rsidR="00D97916">
        <w:rPr>
          <w:rFonts w:ascii="Times New Roman" w:hAnsi="Times New Roman"/>
          <w:sz w:val="24"/>
        </w:rPr>
        <w:t>, Associate</w:t>
      </w:r>
      <w:r w:rsidR="00A6431D">
        <w:rPr>
          <w:rFonts w:ascii="Times New Roman" w:hAnsi="Times New Roman"/>
          <w:sz w:val="24"/>
        </w:rPr>
        <w:t xml:space="preserve"> </w:t>
      </w:r>
      <w:r w:rsidR="00D97916">
        <w:rPr>
          <w:rFonts w:ascii="Times New Roman" w:hAnsi="Times New Roman"/>
          <w:sz w:val="24"/>
        </w:rPr>
        <w:t>Professor, Professor, Professor (HAG) and</w:t>
      </w:r>
      <w:r w:rsidR="00A6431D">
        <w:rPr>
          <w:rFonts w:ascii="Times New Roman" w:hAnsi="Times New Roman"/>
          <w:sz w:val="24"/>
        </w:rPr>
        <w:t xml:space="preserve"> Chair P</w:t>
      </w:r>
      <w:r w:rsidR="00AE0E8F">
        <w:rPr>
          <w:rFonts w:ascii="Times New Roman" w:hAnsi="Times New Roman"/>
          <w:sz w:val="24"/>
        </w:rPr>
        <w:t xml:space="preserve">rofessor, </w:t>
      </w:r>
      <w:r w:rsidR="009D69E4">
        <w:rPr>
          <w:rFonts w:ascii="Times New Roman" w:hAnsi="Times New Roman"/>
          <w:sz w:val="24"/>
        </w:rPr>
        <w:t>Bharat Singh Chair for Water</w:t>
      </w:r>
      <w:r w:rsidR="00A6431D">
        <w:rPr>
          <w:rFonts w:ascii="Times New Roman" w:hAnsi="Times New Roman"/>
          <w:sz w:val="24"/>
        </w:rPr>
        <w:t xml:space="preserve"> Resources, Chair established by MO</w:t>
      </w:r>
      <w:r w:rsidR="009D69E4">
        <w:rPr>
          <w:rFonts w:ascii="Times New Roman" w:hAnsi="Times New Roman"/>
          <w:sz w:val="24"/>
        </w:rPr>
        <w:t>WR,</w:t>
      </w:r>
      <w:r w:rsidR="00A6431D">
        <w:rPr>
          <w:rFonts w:ascii="Times New Roman" w:hAnsi="Times New Roman"/>
          <w:sz w:val="24"/>
        </w:rPr>
        <w:t xml:space="preserve"> RD &amp; GR</w:t>
      </w:r>
      <w:r w:rsidR="009D69E4">
        <w:rPr>
          <w:rFonts w:ascii="Times New Roman" w:hAnsi="Times New Roman"/>
          <w:sz w:val="24"/>
        </w:rPr>
        <w:t xml:space="preserve"> Govt. of India</w:t>
      </w:r>
      <w:r w:rsidR="00D97916">
        <w:rPr>
          <w:rFonts w:ascii="Times New Roman" w:hAnsi="Times New Roman"/>
          <w:sz w:val="24"/>
        </w:rPr>
        <w:t xml:space="preserve"> </w:t>
      </w:r>
    </w:p>
    <w:p w:rsidR="00AE0E8F" w:rsidRDefault="00AE0E8F" w:rsidP="00CA0C0A">
      <w:pPr>
        <w:pStyle w:val="PlainText"/>
        <w:ind w:left="720" w:hanging="720"/>
        <w:rPr>
          <w:rFonts w:ascii="Times New Roman" w:hAnsi="Times New Roman"/>
          <w:b/>
          <w:sz w:val="24"/>
        </w:rPr>
      </w:pPr>
    </w:p>
    <w:p w:rsidR="00B1106E" w:rsidRDefault="00FE2D4A" w:rsidP="00CA0C0A">
      <w:pPr>
        <w:pStyle w:val="PlainText"/>
        <w:ind w:left="720" w:hanging="7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Area of </w:t>
      </w:r>
      <w:r w:rsidR="00A6431D">
        <w:rPr>
          <w:rFonts w:ascii="Times New Roman" w:hAnsi="Times New Roman"/>
          <w:b/>
          <w:sz w:val="24"/>
        </w:rPr>
        <w:t>Specialization</w:t>
      </w:r>
      <w:r w:rsidR="001D3382">
        <w:rPr>
          <w:rFonts w:ascii="Times New Roman" w:hAnsi="Times New Roman"/>
          <w:b/>
          <w:sz w:val="24"/>
        </w:rPr>
        <w:t xml:space="preserve">: </w:t>
      </w:r>
      <w:r w:rsidR="004D0DB8" w:rsidRPr="004D0DB8">
        <w:rPr>
          <w:rFonts w:ascii="Times New Roman" w:hAnsi="Times New Roman"/>
          <w:sz w:val="24"/>
          <w:szCs w:val="24"/>
        </w:rPr>
        <w:t>Stochastic Hydrology, Extreme value estimation, Flood estimation and forecasting, Power generation projects and pipeline projects, hydrological analysis and planning</w:t>
      </w:r>
    </w:p>
    <w:p w:rsidR="00E913EE" w:rsidRDefault="00E913EE" w:rsidP="00CA0C0A">
      <w:pPr>
        <w:pStyle w:val="PlainText"/>
        <w:ind w:left="720" w:hanging="720"/>
        <w:rPr>
          <w:rFonts w:ascii="Times New Roman" w:hAnsi="Times New Roman"/>
          <w:b/>
          <w:sz w:val="24"/>
        </w:rPr>
      </w:pPr>
    </w:p>
    <w:p w:rsidR="00E913EE" w:rsidRPr="000D1F9F" w:rsidRDefault="00E913EE" w:rsidP="00E913EE">
      <w:pPr>
        <w:pStyle w:val="PlainText"/>
        <w:rPr>
          <w:rFonts w:ascii="Times New Roman" w:hAnsi="Times New Roman"/>
          <w:b/>
          <w:sz w:val="24"/>
          <w:szCs w:val="24"/>
        </w:rPr>
      </w:pPr>
      <w:r w:rsidRPr="000D1F9F">
        <w:rPr>
          <w:rFonts w:ascii="Times New Roman" w:hAnsi="Times New Roman"/>
          <w:b/>
          <w:sz w:val="24"/>
          <w:szCs w:val="24"/>
        </w:rPr>
        <w:t>Awards:</w:t>
      </w:r>
    </w:p>
    <w:p w:rsidR="00E913EE" w:rsidRDefault="00E913EE" w:rsidP="00E913EE">
      <w:pPr>
        <w:pStyle w:val="PlainText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0D1F9F">
        <w:rPr>
          <w:rFonts w:ascii="Times New Roman" w:hAnsi="Times New Roman"/>
          <w:b/>
          <w:sz w:val="24"/>
          <w:szCs w:val="24"/>
        </w:rPr>
        <w:t>Chair Professor, Bharat Singh Chair for Water Resources</w:t>
      </w:r>
      <w:r>
        <w:rPr>
          <w:rFonts w:ascii="Times New Roman" w:hAnsi="Times New Roman"/>
          <w:sz w:val="24"/>
          <w:szCs w:val="24"/>
        </w:rPr>
        <w:t xml:space="preserve">, </w:t>
      </w:r>
      <w:r w:rsidR="00A6431D">
        <w:rPr>
          <w:rFonts w:ascii="Times New Roman" w:hAnsi="Times New Roman"/>
          <w:sz w:val="24"/>
          <w:szCs w:val="24"/>
        </w:rPr>
        <w:t>(MOWR,GR&amp;RD</w:t>
      </w:r>
      <w:r w:rsidR="009D69E4">
        <w:rPr>
          <w:rFonts w:ascii="Times New Roman" w:hAnsi="Times New Roman"/>
          <w:sz w:val="24"/>
          <w:szCs w:val="24"/>
        </w:rPr>
        <w:t xml:space="preserve">, GoI); </w:t>
      </w:r>
      <w:r>
        <w:rPr>
          <w:rFonts w:ascii="Times New Roman" w:hAnsi="Times New Roman"/>
          <w:sz w:val="24"/>
          <w:szCs w:val="24"/>
        </w:rPr>
        <w:t>2013</w:t>
      </w:r>
      <w:r w:rsidR="009D69E4">
        <w:rPr>
          <w:rFonts w:ascii="Times New Roman" w:hAnsi="Times New Roman"/>
          <w:sz w:val="24"/>
          <w:szCs w:val="24"/>
        </w:rPr>
        <w:t>-2017</w:t>
      </w:r>
    </w:p>
    <w:p w:rsidR="00AD71E0" w:rsidRDefault="00E913EE" w:rsidP="00AD71E0">
      <w:pPr>
        <w:pStyle w:val="PlainText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E913EE">
        <w:rPr>
          <w:rFonts w:ascii="Times New Roman" w:hAnsi="Times New Roman"/>
          <w:sz w:val="24"/>
          <w:szCs w:val="24"/>
        </w:rPr>
        <w:t xml:space="preserve"> </w:t>
      </w:r>
      <w:r w:rsidRPr="00E913EE">
        <w:rPr>
          <w:rFonts w:ascii="Times New Roman" w:hAnsi="Times New Roman"/>
          <w:b/>
          <w:sz w:val="24"/>
          <w:szCs w:val="24"/>
        </w:rPr>
        <w:t>‘Adjunct Professor’</w:t>
      </w:r>
      <w:r w:rsidRPr="00E913EE">
        <w:rPr>
          <w:rFonts w:ascii="Times New Roman" w:hAnsi="Times New Roman"/>
          <w:sz w:val="24"/>
          <w:szCs w:val="24"/>
        </w:rPr>
        <w:t xml:space="preserve"> by </w:t>
      </w:r>
      <w:r w:rsidRPr="00E913EE">
        <w:rPr>
          <w:rFonts w:ascii="Times New Roman" w:hAnsi="Times New Roman"/>
          <w:b/>
          <w:sz w:val="24"/>
          <w:szCs w:val="24"/>
        </w:rPr>
        <w:t>University of Waterloo, Canada</w:t>
      </w:r>
      <w:r w:rsidRPr="00E913EE">
        <w:rPr>
          <w:rFonts w:ascii="Times New Roman" w:hAnsi="Times New Roman"/>
          <w:sz w:val="24"/>
          <w:szCs w:val="24"/>
        </w:rPr>
        <w:t xml:space="preserve"> in year 2003</w:t>
      </w:r>
      <w:r w:rsidR="009D69E4">
        <w:rPr>
          <w:rFonts w:ascii="Times New Roman" w:hAnsi="Times New Roman"/>
          <w:sz w:val="24"/>
          <w:szCs w:val="24"/>
        </w:rPr>
        <w:t>-2006</w:t>
      </w:r>
      <w:r w:rsidRPr="00E913EE">
        <w:rPr>
          <w:rFonts w:ascii="Times New Roman" w:hAnsi="Times New Roman"/>
          <w:sz w:val="24"/>
          <w:szCs w:val="24"/>
        </w:rPr>
        <w:t>.</w:t>
      </w:r>
    </w:p>
    <w:p w:rsidR="00AD71E0" w:rsidRPr="00AD71E0" w:rsidRDefault="00AD71E0" w:rsidP="00AD71E0">
      <w:pPr>
        <w:pStyle w:val="PlainText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AD71E0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>ASCE-EWRI -2014</w:t>
      </w:r>
      <w:r w:rsidRPr="00AD71E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Best Case Study award</w:t>
      </w:r>
      <w:r w:rsidRPr="00AD71E0">
        <w:rPr>
          <w:rStyle w:val="apple-converted-space"/>
          <w:rFonts w:ascii="Times New Roman" w:hAnsi="Times New Roman"/>
          <w:color w:val="222222"/>
          <w:sz w:val="24"/>
          <w:szCs w:val="24"/>
          <w:shd w:val="clear" w:color="auto" w:fill="FFFFFF"/>
        </w:rPr>
        <w:t> </w:t>
      </w:r>
    </w:p>
    <w:p w:rsidR="00E913EE" w:rsidRPr="009C052D" w:rsidRDefault="00E913EE" w:rsidP="00E913EE">
      <w:pPr>
        <w:pStyle w:val="PlainText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9C052D">
        <w:rPr>
          <w:rFonts w:ascii="Times New Roman" w:hAnsi="Times New Roman"/>
          <w:b/>
          <w:sz w:val="24"/>
          <w:szCs w:val="24"/>
        </w:rPr>
        <w:t>Khosla Research Prize</w:t>
      </w:r>
      <w:r w:rsidRPr="009C052D">
        <w:rPr>
          <w:rFonts w:ascii="Times New Roman" w:hAnsi="Times New Roman"/>
          <w:sz w:val="24"/>
          <w:szCs w:val="24"/>
        </w:rPr>
        <w:t xml:space="preserve"> in the years 1999, 2001 and 2002.</w:t>
      </w:r>
    </w:p>
    <w:p w:rsidR="00E913EE" w:rsidRDefault="00E913EE" w:rsidP="00E913EE">
      <w:pPr>
        <w:pStyle w:val="PlainText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9C052D">
        <w:rPr>
          <w:rFonts w:ascii="Times New Roman" w:hAnsi="Times New Roman"/>
          <w:sz w:val="24"/>
          <w:szCs w:val="24"/>
        </w:rPr>
        <w:t>‘</w:t>
      </w:r>
      <w:r w:rsidRPr="009C052D">
        <w:rPr>
          <w:rFonts w:ascii="Times New Roman" w:hAnsi="Times New Roman"/>
          <w:b/>
          <w:sz w:val="24"/>
          <w:szCs w:val="24"/>
        </w:rPr>
        <w:t>Star performer status’</w:t>
      </w:r>
      <w:r w:rsidRPr="009C052D">
        <w:rPr>
          <w:rFonts w:ascii="Times New Roman" w:hAnsi="Times New Roman"/>
          <w:sz w:val="24"/>
          <w:szCs w:val="24"/>
        </w:rPr>
        <w:t xml:space="preserve"> for </w:t>
      </w:r>
      <w:r>
        <w:rPr>
          <w:rFonts w:ascii="Times New Roman" w:hAnsi="Times New Roman"/>
          <w:sz w:val="24"/>
          <w:szCs w:val="24"/>
        </w:rPr>
        <w:t xml:space="preserve">more than </w:t>
      </w:r>
      <w:r w:rsidRPr="009C052D">
        <w:rPr>
          <w:rFonts w:ascii="Times New Roman" w:hAnsi="Times New Roman"/>
          <w:sz w:val="24"/>
          <w:szCs w:val="24"/>
        </w:rPr>
        <w:t xml:space="preserve">six times </w:t>
      </w:r>
      <w:r w:rsidR="00AD71E0">
        <w:rPr>
          <w:rFonts w:ascii="Times New Roman" w:hAnsi="Times New Roman"/>
          <w:sz w:val="24"/>
          <w:szCs w:val="24"/>
        </w:rPr>
        <w:t xml:space="preserve">in a row </w:t>
      </w:r>
      <w:r w:rsidR="009D69E4">
        <w:rPr>
          <w:rFonts w:ascii="Times New Roman" w:hAnsi="Times New Roman"/>
          <w:sz w:val="24"/>
          <w:szCs w:val="24"/>
        </w:rPr>
        <w:t>by IIT</w:t>
      </w:r>
      <w:r w:rsidRPr="009C052D">
        <w:rPr>
          <w:rFonts w:ascii="Times New Roman" w:hAnsi="Times New Roman"/>
          <w:sz w:val="24"/>
          <w:szCs w:val="24"/>
        </w:rPr>
        <w:t xml:space="preserve"> Roorkee </w:t>
      </w:r>
      <w:r w:rsidRPr="00034F86">
        <w:rPr>
          <w:rFonts w:ascii="Times New Roman" w:hAnsi="Times New Roman"/>
          <w:sz w:val="24"/>
          <w:szCs w:val="24"/>
        </w:rPr>
        <w:t>since 2001</w:t>
      </w:r>
      <w:r>
        <w:rPr>
          <w:rFonts w:ascii="Times New Roman" w:hAnsi="Times New Roman"/>
          <w:sz w:val="24"/>
          <w:szCs w:val="24"/>
        </w:rPr>
        <w:t>.</w:t>
      </w:r>
    </w:p>
    <w:p w:rsidR="00D21685" w:rsidRDefault="00E913EE" w:rsidP="00CA0C0A">
      <w:pPr>
        <w:pStyle w:val="PlainText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br w:type="page"/>
      </w:r>
      <w:r w:rsidR="00B1106E">
        <w:rPr>
          <w:rFonts w:ascii="Times New Roman" w:hAnsi="Times New Roman"/>
          <w:b/>
          <w:sz w:val="24"/>
        </w:rPr>
        <w:lastRenderedPageBreak/>
        <w:t>Courses handled at post graduate level:</w:t>
      </w:r>
      <w:r w:rsidR="00B1106E">
        <w:rPr>
          <w:rFonts w:ascii="Times New Roman" w:hAnsi="Times New Roman"/>
          <w:sz w:val="24"/>
          <w:szCs w:val="24"/>
        </w:rPr>
        <w:t xml:space="preserve"> </w:t>
      </w:r>
    </w:p>
    <w:p w:rsidR="00B1106E" w:rsidRPr="004D0DB8" w:rsidRDefault="00D21685" w:rsidP="00CA0C0A">
      <w:pPr>
        <w:pStyle w:val="PlainText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1106E">
        <w:rPr>
          <w:rFonts w:ascii="Times New Roman" w:hAnsi="Times New Roman"/>
          <w:sz w:val="24"/>
          <w:szCs w:val="24"/>
        </w:rPr>
        <w:t xml:space="preserve">(i) Hydrologic elements and analysis; (ii) Engineering Hydrology; (iii) Stochastic Hydrology; (iv) </w:t>
      </w:r>
      <w:r>
        <w:rPr>
          <w:rFonts w:ascii="Times New Roman" w:hAnsi="Times New Roman"/>
          <w:sz w:val="24"/>
          <w:szCs w:val="24"/>
        </w:rPr>
        <w:t xml:space="preserve">Physical Hydrology;  </w:t>
      </w:r>
      <w:r w:rsidR="00B1106E">
        <w:rPr>
          <w:rFonts w:ascii="Times New Roman" w:hAnsi="Times New Roman"/>
          <w:sz w:val="24"/>
          <w:szCs w:val="24"/>
        </w:rPr>
        <w:t xml:space="preserve">(v) Parametric Hydrology; (vi) </w:t>
      </w:r>
      <w:r>
        <w:rPr>
          <w:rFonts w:ascii="Times New Roman" w:hAnsi="Times New Roman"/>
          <w:sz w:val="24"/>
          <w:szCs w:val="24"/>
        </w:rPr>
        <w:t>Urban Hydrology</w:t>
      </w:r>
      <w:r w:rsidR="00B1106E">
        <w:rPr>
          <w:rFonts w:ascii="Times New Roman" w:hAnsi="Times New Roman"/>
          <w:sz w:val="24"/>
          <w:szCs w:val="24"/>
        </w:rPr>
        <w:t>; (vii)</w:t>
      </w:r>
      <w:r>
        <w:rPr>
          <w:rFonts w:ascii="Times New Roman" w:hAnsi="Times New Roman"/>
          <w:sz w:val="24"/>
          <w:szCs w:val="24"/>
        </w:rPr>
        <w:t xml:space="preserve"> Flood forecasting; </w:t>
      </w:r>
      <w:r w:rsidR="00B1106E">
        <w:rPr>
          <w:rFonts w:ascii="Times New Roman" w:hAnsi="Times New Roman"/>
          <w:sz w:val="24"/>
          <w:szCs w:val="24"/>
        </w:rPr>
        <w:t xml:space="preserve"> (viii) </w:t>
      </w:r>
      <w:r>
        <w:rPr>
          <w:rFonts w:ascii="Times New Roman" w:hAnsi="Times New Roman"/>
          <w:sz w:val="24"/>
          <w:szCs w:val="24"/>
        </w:rPr>
        <w:t>Stochastic processes etc.</w:t>
      </w:r>
      <w:r w:rsidR="00BB191E">
        <w:rPr>
          <w:rFonts w:ascii="Times New Roman" w:hAnsi="Times New Roman"/>
          <w:sz w:val="24"/>
          <w:szCs w:val="24"/>
        </w:rPr>
        <w:t>, (ix) Natural hazard and impact assessment, (x) Hazard monitoring, prediction and micro-zonation.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1106E" w:rsidRDefault="00B1106E" w:rsidP="00CD6C4E">
      <w:pPr>
        <w:pStyle w:val="PlainText"/>
        <w:rPr>
          <w:rFonts w:ascii="Times New Roman" w:hAnsi="Times New Roman"/>
          <w:b/>
          <w:sz w:val="24"/>
        </w:rPr>
      </w:pPr>
    </w:p>
    <w:p w:rsidR="00CD6C4E" w:rsidRPr="00034F86" w:rsidRDefault="00CD6C4E" w:rsidP="00CD6C4E">
      <w:pPr>
        <w:pStyle w:val="PlainText"/>
        <w:rPr>
          <w:rFonts w:ascii="Times New Roman" w:hAnsi="Times New Roman"/>
          <w:b/>
          <w:sz w:val="24"/>
        </w:rPr>
      </w:pPr>
      <w:r w:rsidRPr="00034F86">
        <w:rPr>
          <w:rFonts w:ascii="Times New Roman" w:hAnsi="Times New Roman"/>
          <w:b/>
          <w:sz w:val="24"/>
        </w:rPr>
        <w:t>Technical Accomplishments</w:t>
      </w:r>
      <w:r w:rsidR="004D0DB8">
        <w:rPr>
          <w:rFonts w:ascii="Times New Roman" w:hAnsi="Times New Roman"/>
          <w:b/>
          <w:sz w:val="24"/>
        </w:rPr>
        <w:t>:</w:t>
      </w:r>
    </w:p>
    <w:p w:rsidR="00E170FB" w:rsidRDefault="00D31E65" w:rsidP="006C545D">
      <w:pPr>
        <w:pStyle w:val="PlainText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D31E65">
        <w:rPr>
          <w:rFonts w:ascii="Times New Roman" w:hAnsi="Times New Roman"/>
          <w:sz w:val="24"/>
          <w:szCs w:val="24"/>
        </w:rPr>
        <w:t>Guided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56A5D">
        <w:rPr>
          <w:rFonts w:ascii="Times New Roman" w:hAnsi="Times New Roman"/>
          <w:b/>
          <w:sz w:val="24"/>
          <w:szCs w:val="24"/>
        </w:rPr>
        <w:t>15</w:t>
      </w:r>
      <w:r w:rsidR="00CD6C4E" w:rsidRPr="009C052D">
        <w:rPr>
          <w:rFonts w:ascii="Times New Roman" w:hAnsi="Times New Roman"/>
          <w:b/>
          <w:sz w:val="24"/>
          <w:szCs w:val="24"/>
        </w:rPr>
        <w:t xml:space="preserve"> Ph.D</w:t>
      </w:r>
      <w:r w:rsidR="00034F86">
        <w:rPr>
          <w:rFonts w:ascii="Times New Roman" w:hAnsi="Times New Roman"/>
          <w:b/>
          <w:sz w:val="24"/>
          <w:szCs w:val="24"/>
        </w:rPr>
        <w:t>. Dissertations</w:t>
      </w:r>
      <w:r w:rsidR="00CD6C4E" w:rsidRPr="009C052D">
        <w:rPr>
          <w:rFonts w:ascii="Times New Roman" w:hAnsi="Times New Roman"/>
          <w:sz w:val="24"/>
          <w:szCs w:val="24"/>
        </w:rPr>
        <w:t xml:space="preserve"> </w:t>
      </w:r>
      <w:r w:rsidR="00945467">
        <w:rPr>
          <w:rFonts w:ascii="Times New Roman" w:hAnsi="Times New Roman"/>
          <w:sz w:val="24"/>
          <w:szCs w:val="24"/>
        </w:rPr>
        <w:t>, including 5</w:t>
      </w:r>
      <w:r w:rsidR="00CD6C4E">
        <w:rPr>
          <w:rFonts w:ascii="Times New Roman" w:hAnsi="Times New Roman"/>
          <w:sz w:val="24"/>
          <w:szCs w:val="24"/>
        </w:rPr>
        <w:t xml:space="preserve"> </w:t>
      </w:r>
      <w:r w:rsidR="00801653">
        <w:rPr>
          <w:rFonts w:ascii="Times New Roman" w:hAnsi="Times New Roman"/>
          <w:sz w:val="24"/>
          <w:szCs w:val="24"/>
        </w:rPr>
        <w:t>in progress</w:t>
      </w:r>
    </w:p>
    <w:p w:rsidR="00CD6C4E" w:rsidRPr="00E170FB" w:rsidRDefault="00E170FB" w:rsidP="00E170FB">
      <w:pPr>
        <w:pStyle w:val="PlainText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9C052D">
        <w:rPr>
          <w:rFonts w:ascii="Times New Roman" w:hAnsi="Times New Roman"/>
          <w:sz w:val="24"/>
          <w:szCs w:val="24"/>
        </w:rPr>
        <w:t xml:space="preserve">Guided </w:t>
      </w:r>
      <w:r w:rsidR="00D86D91">
        <w:rPr>
          <w:rFonts w:ascii="Times New Roman" w:hAnsi="Times New Roman"/>
          <w:b/>
          <w:sz w:val="24"/>
          <w:szCs w:val="24"/>
        </w:rPr>
        <w:t>60</w:t>
      </w:r>
      <w:r w:rsidRPr="009C052D">
        <w:rPr>
          <w:rFonts w:ascii="Times New Roman" w:hAnsi="Times New Roman"/>
          <w:b/>
          <w:sz w:val="24"/>
          <w:szCs w:val="24"/>
        </w:rPr>
        <w:t xml:space="preserve"> M. Tech. dissertations</w:t>
      </w:r>
      <w:r w:rsidR="00D86D91">
        <w:rPr>
          <w:rFonts w:ascii="Times New Roman" w:hAnsi="Times New Roman"/>
          <w:sz w:val="24"/>
          <w:szCs w:val="24"/>
        </w:rPr>
        <w:t>, including 2</w:t>
      </w:r>
      <w:r>
        <w:rPr>
          <w:rFonts w:ascii="Times New Roman" w:hAnsi="Times New Roman"/>
          <w:sz w:val="24"/>
          <w:szCs w:val="24"/>
        </w:rPr>
        <w:t xml:space="preserve"> in progress</w:t>
      </w:r>
      <w:r w:rsidR="00CD6C4E" w:rsidRPr="00E170FB">
        <w:rPr>
          <w:rFonts w:ascii="Times New Roman" w:hAnsi="Times New Roman"/>
          <w:sz w:val="24"/>
          <w:szCs w:val="24"/>
        </w:rPr>
        <w:t xml:space="preserve"> </w:t>
      </w:r>
    </w:p>
    <w:p w:rsidR="00BB191E" w:rsidRDefault="00A5055A" w:rsidP="006C545D">
      <w:pPr>
        <w:pStyle w:val="PlainText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Published </w:t>
      </w:r>
      <w:r w:rsidR="001D3047" w:rsidRPr="00D31E65">
        <w:rPr>
          <w:rFonts w:ascii="Times New Roman" w:hAnsi="Times New Roman"/>
          <w:b/>
          <w:sz w:val="24"/>
          <w:szCs w:val="24"/>
        </w:rPr>
        <w:t>2 books</w:t>
      </w:r>
      <w:r w:rsidR="001D3047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Edited proceedings of International conferences)</w:t>
      </w:r>
    </w:p>
    <w:p w:rsidR="00336CDA" w:rsidRDefault="00CD6C4E" w:rsidP="006C545D">
      <w:pPr>
        <w:pStyle w:val="PlainText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9C052D">
        <w:rPr>
          <w:rFonts w:ascii="Times New Roman" w:hAnsi="Times New Roman"/>
          <w:sz w:val="24"/>
          <w:szCs w:val="24"/>
        </w:rPr>
        <w:t xml:space="preserve">Published </w:t>
      </w:r>
      <w:r w:rsidR="00336CDA" w:rsidRPr="00D31E65">
        <w:rPr>
          <w:rFonts w:ascii="Times New Roman" w:hAnsi="Times New Roman"/>
          <w:b/>
          <w:sz w:val="24"/>
          <w:szCs w:val="24"/>
        </w:rPr>
        <w:t>50+</w:t>
      </w:r>
      <w:r w:rsidR="00336CDA">
        <w:rPr>
          <w:rFonts w:ascii="Times New Roman" w:hAnsi="Times New Roman"/>
          <w:sz w:val="24"/>
          <w:szCs w:val="24"/>
        </w:rPr>
        <w:t xml:space="preserve"> </w:t>
      </w:r>
      <w:r w:rsidR="00336CDA" w:rsidRPr="00D31E65">
        <w:rPr>
          <w:rFonts w:ascii="Times New Roman" w:hAnsi="Times New Roman"/>
          <w:b/>
          <w:sz w:val="24"/>
          <w:szCs w:val="24"/>
        </w:rPr>
        <w:t>technical papers</w:t>
      </w:r>
      <w:r w:rsidR="00336CDA">
        <w:rPr>
          <w:rFonts w:ascii="Times New Roman" w:hAnsi="Times New Roman"/>
          <w:sz w:val="24"/>
          <w:szCs w:val="24"/>
        </w:rPr>
        <w:t xml:space="preserve"> in refer</w:t>
      </w:r>
      <w:r w:rsidR="00D31E65">
        <w:rPr>
          <w:rFonts w:ascii="Times New Roman" w:hAnsi="Times New Roman"/>
          <w:sz w:val="24"/>
          <w:szCs w:val="24"/>
        </w:rPr>
        <w:t>eed national and International J</w:t>
      </w:r>
      <w:r w:rsidR="00336CDA">
        <w:rPr>
          <w:rFonts w:ascii="Times New Roman" w:hAnsi="Times New Roman"/>
          <w:sz w:val="24"/>
          <w:szCs w:val="24"/>
        </w:rPr>
        <w:t>ournals;</w:t>
      </w:r>
    </w:p>
    <w:p w:rsidR="00336CDA" w:rsidRDefault="00336CDA" w:rsidP="006C545D">
      <w:pPr>
        <w:pStyle w:val="PlainText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Published </w:t>
      </w:r>
      <w:r w:rsidR="000335EC">
        <w:rPr>
          <w:rFonts w:ascii="Times New Roman" w:hAnsi="Times New Roman"/>
          <w:b/>
          <w:sz w:val="24"/>
          <w:szCs w:val="24"/>
        </w:rPr>
        <w:t>50</w:t>
      </w:r>
      <w:r w:rsidRPr="00D31E65">
        <w:rPr>
          <w:rFonts w:ascii="Times New Roman" w:hAnsi="Times New Roman"/>
          <w:b/>
          <w:sz w:val="24"/>
          <w:szCs w:val="24"/>
        </w:rPr>
        <w:t>+ technical papers</w:t>
      </w:r>
      <w:r w:rsidR="006E1E44">
        <w:rPr>
          <w:rFonts w:ascii="Times New Roman" w:hAnsi="Times New Roman"/>
          <w:sz w:val="24"/>
          <w:szCs w:val="24"/>
        </w:rPr>
        <w:t xml:space="preserve"> in National and I</w:t>
      </w:r>
      <w:r>
        <w:rPr>
          <w:rFonts w:ascii="Times New Roman" w:hAnsi="Times New Roman"/>
          <w:sz w:val="24"/>
          <w:szCs w:val="24"/>
        </w:rPr>
        <w:t>nternational seminar proceedings</w:t>
      </w:r>
    </w:p>
    <w:p w:rsidR="006E1E44" w:rsidRDefault="006E1E44" w:rsidP="006C545D">
      <w:pPr>
        <w:pStyle w:val="PlainText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Published </w:t>
      </w:r>
      <w:r w:rsidRPr="006E1E44">
        <w:rPr>
          <w:rFonts w:ascii="Times New Roman" w:hAnsi="Times New Roman"/>
          <w:b/>
          <w:sz w:val="24"/>
          <w:szCs w:val="24"/>
        </w:rPr>
        <w:t>15 Technical reports</w:t>
      </w:r>
    </w:p>
    <w:p w:rsidR="00A5055A" w:rsidRDefault="00A5055A" w:rsidP="006C545D">
      <w:pPr>
        <w:pStyle w:val="PlainText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Participated in </w:t>
      </w:r>
      <w:r w:rsidR="000D69BF">
        <w:rPr>
          <w:rFonts w:ascii="Times New Roman" w:hAnsi="Times New Roman"/>
          <w:b/>
          <w:sz w:val="24"/>
          <w:szCs w:val="24"/>
        </w:rPr>
        <w:t>40</w:t>
      </w:r>
      <w:r w:rsidRPr="00D31E65">
        <w:rPr>
          <w:rFonts w:ascii="Times New Roman" w:hAnsi="Times New Roman"/>
          <w:b/>
          <w:sz w:val="24"/>
          <w:szCs w:val="24"/>
        </w:rPr>
        <w:t>+ consultancy projects</w:t>
      </w:r>
      <w:r w:rsidR="00D86D91">
        <w:rPr>
          <w:rFonts w:ascii="Times New Roman" w:hAnsi="Times New Roman"/>
          <w:sz w:val="24"/>
          <w:szCs w:val="24"/>
        </w:rPr>
        <w:t xml:space="preserve"> (</w:t>
      </w:r>
      <w:r w:rsidR="00D31E65">
        <w:rPr>
          <w:rFonts w:ascii="Times New Roman" w:hAnsi="Times New Roman"/>
          <w:sz w:val="24"/>
          <w:szCs w:val="24"/>
        </w:rPr>
        <w:t>over 20 as Principal Investigator)</w:t>
      </w:r>
      <w:r>
        <w:rPr>
          <w:rFonts w:ascii="Times New Roman" w:hAnsi="Times New Roman"/>
          <w:sz w:val="24"/>
          <w:szCs w:val="24"/>
        </w:rPr>
        <w:t xml:space="preserve"> with a</w:t>
      </w:r>
      <w:r w:rsidR="00D31E65">
        <w:rPr>
          <w:rFonts w:ascii="Times New Roman" w:hAnsi="Times New Roman"/>
          <w:sz w:val="24"/>
          <w:szCs w:val="24"/>
        </w:rPr>
        <w:t xml:space="preserve"> </w:t>
      </w:r>
      <w:r w:rsidR="00BB191E">
        <w:rPr>
          <w:rFonts w:ascii="Times New Roman" w:hAnsi="Times New Roman"/>
          <w:sz w:val="24"/>
          <w:szCs w:val="24"/>
        </w:rPr>
        <w:t xml:space="preserve">total </w:t>
      </w:r>
      <w:r>
        <w:rPr>
          <w:rFonts w:ascii="Times New Roman" w:hAnsi="Times New Roman"/>
          <w:sz w:val="24"/>
          <w:szCs w:val="24"/>
        </w:rPr>
        <w:t xml:space="preserve">financial </w:t>
      </w:r>
      <w:r w:rsidR="00D86D91">
        <w:rPr>
          <w:rFonts w:ascii="Times New Roman" w:hAnsi="Times New Roman"/>
          <w:sz w:val="24"/>
          <w:szCs w:val="24"/>
        </w:rPr>
        <w:t>outlay of over Rs. 6</w:t>
      </w:r>
      <w:r w:rsidR="00D31E65">
        <w:rPr>
          <w:rFonts w:ascii="Times New Roman" w:hAnsi="Times New Roman"/>
          <w:sz w:val="24"/>
          <w:szCs w:val="24"/>
        </w:rPr>
        <w:t>0 million</w:t>
      </w:r>
    </w:p>
    <w:p w:rsidR="00A5055A" w:rsidRDefault="001D3047" w:rsidP="006C545D">
      <w:pPr>
        <w:pStyle w:val="PlainText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Participated in </w:t>
      </w:r>
      <w:r w:rsidR="009E3082">
        <w:rPr>
          <w:rFonts w:ascii="Times New Roman" w:hAnsi="Times New Roman"/>
          <w:b/>
          <w:sz w:val="24"/>
          <w:szCs w:val="24"/>
        </w:rPr>
        <w:t>4</w:t>
      </w:r>
      <w:r w:rsidR="00A5055A" w:rsidRPr="00D31E65">
        <w:rPr>
          <w:rFonts w:ascii="Times New Roman" w:hAnsi="Times New Roman"/>
          <w:b/>
          <w:sz w:val="24"/>
          <w:szCs w:val="24"/>
        </w:rPr>
        <w:t xml:space="preserve"> </w:t>
      </w:r>
      <w:r w:rsidR="00D31E65" w:rsidRPr="00D31E65">
        <w:rPr>
          <w:rFonts w:ascii="Times New Roman" w:hAnsi="Times New Roman"/>
          <w:b/>
          <w:sz w:val="24"/>
          <w:szCs w:val="24"/>
        </w:rPr>
        <w:t>research projects</w:t>
      </w:r>
      <w:r w:rsidR="00D31E65">
        <w:rPr>
          <w:rFonts w:ascii="Times New Roman" w:hAnsi="Times New Roman"/>
          <w:sz w:val="24"/>
          <w:szCs w:val="24"/>
        </w:rPr>
        <w:t xml:space="preserve"> </w:t>
      </w:r>
      <w:r w:rsidR="009E3082">
        <w:rPr>
          <w:rFonts w:ascii="Times New Roman" w:hAnsi="Times New Roman"/>
          <w:sz w:val="24"/>
          <w:szCs w:val="24"/>
        </w:rPr>
        <w:t>( 3 as PI and 1</w:t>
      </w:r>
      <w:r>
        <w:rPr>
          <w:rFonts w:ascii="Times New Roman" w:hAnsi="Times New Roman"/>
          <w:sz w:val="24"/>
          <w:szCs w:val="24"/>
        </w:rPr>
        <w:t xml:space="preserve"> as co-PI) </w:t>
      </w:r>
    </w:p>
    <w:p w:rsidR="000D1F9F" w:rsidRDefault="00CD6C4E" w:rsidP="000D1F9F">
      <w:pPr>
        <w:pStyle w:val="PlainText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9C052D">
        <w:rPr>
          <w:rFonts w:ascii="Times New Roman" w:hAnsi="Times New Roman"/>
          <w:sz w:val="24"/>
          <w:szCs w:val="24"/>
        </w:rPr>
        <w:t xml:space="preserve">Organised </w:t>
      </w:r>
      <w:r w:rsidR="00A136B4">
        <w:rPr>
          <w:rFonts w:ascii="Times New Roman" w:hAnsi="Times New Roman"/>
          <w:sz w:val="24"/>
          <w:szCs w:val="24"/>
        </w:rPr>
        <w:t>55</w:t>
      </w:r>
      <w:r w:rsidRPr="009C052D">
        <w:rPr>
          <w:rFonts w:ascii="Times New Roman" w:hAnsi="Times New Roman"/>
          <w:b/>
          <w:sz w:val="24"/>
          <w:szCs w:val="24"/>
        </w:rPr>
        <w:t xml:space="preserve"> sponsored short term courses</w:t>
      </w:r>
      <w:r w:rsidRPr="009C052D">
        <w:rPr>
          <w:rFonts w:ascii="Times New Roman" w:hAnsi="Times New Roman"/>
          <w:sz w:val="24"/>
          <w:szCs w:val="24"/>
        </w:rPr>
        <w:t xml:space="preserve"> for the of</w:t>
      </w:r>
      <w:r w:rsidR="004C32E1">
        <w:rPr>
          <w:rFonts w:ascii="Times New Roman" w:hAnsi="Times New Roman"/>
          <w:sz w:val="24"/>
          <w:szCs w:val="24"/>
        </w:rPr>
        <w:t>ficers of va</w:t>
      </w:r>
      <w:r w:rsidR="00A136B4">
        <w:rPr>
          <w:rFonts w:ascii="Times New Roman" w:hAnsi="Times New Roman"/>
          <w:sz w:val="24"/>
          <w:szCs w:val="24"/>
        </w:rPr>
        <w:t>rious organizations, including 10</w:t>
      </w:r>
      <w:r w:rsidR="004C32E1">
        <w:rPr>
          <w:rFonts w:ascii="Times New Roman" w:hAnsi="Times New Roman"/>
          <w:sz w:val="24"/>
          <w:szCs w:val="24"/>
        </w:rPr>
        <w:t xml:space="preserve"> International programmes</w:t>
      </w:r>
      <w:r w:rsidR="001D3047">
        <w:rPr>
          <w:rFonts w:ascii="Times New Roman" w:hAnsi="Times New Roman"/>
          <w:sz w:val="24"/>
          <w:szCs w:val="24"/>
        </w:rPr>
        <w:t>.</w:t>
      </w:r>
    </w:p>
    <w:p w:rsidR="001D3047" w:rsidRDefault="001D3047" w:rsidP="001D3047">
      <w:pPr>
        <w:pStyle w:val="PlainText"/>
        <w:ind w:left="720"/>
        <w:rPr>
          <w:rFonts w:ascii="Times New Roman" w:hAnsi="Times New Roman"/>
          <w:sz w:val="24"/>
          <w:szCs w:val="24"/>
        </w:rPr>
      </w:pPr>
    </w:p>
    <w:p w:rsidR="004C32E1" w:rsidRPr="004C32E1" w:rsidRDefault="004C32E1" w:rsidP="004C32E1">
      <w:pPr>
        <w:pStyle w:val="PlainText"/>
        <w:rPr>
          <w:rFonts w:ascii="Times New Roman" w:hAnsi="Times New Roman"/>
          <w:b/>
          <w:sz w:val="24"/>
          <w:szCs w:val="24"/>
        </w:rPr>
      </w:pPr>
      <w:r w:rsidRPr="004C32E1">
        <w:rPr>
          <w:rFonts w:ascii="Times New Roman" w:hAnsi="Times New Roman"/>
          <w:b/>
          <w:sz w:val="24"/>
          <w:szCs w:val="24"/>
        </w:rPr>
        <w:t>Membership:</w:t>
      </w:r>
    </w:p>
    <w:p w:rsidR="00CD6C4E" w:rsidRPr="009C052D" w:rsidRDefault="00CD6C4E" w:rsidP="004C32E1">
      <w:pPr>
        <w:pStyle w:val="PlainText"/>
        <w:numPr>
          <w:ilvl w:val="5"/>
          <w:numId w:val="36"/>
        </w:numPr>
        <w:ind w:left="720"/>
        <w:rPr>
          <w:rFonts w:ascii="Times New Roman" w:hAnsi="Times New Roman"/>
          <w:sz w:val="24"/>
          <w:szCs w:val="24"/>
        </w:rPr>
      </w:pPr>
      <w:r w:rsidRPr="009C052D">
        <w:rPr>
          <w:rFonts w:ascii="Times New Roman" w:hAnsi="Times New Roman"/>
          <w:sz w:val="24"/>
          <w:szCs w:val="24"/>
        </w:rPr>
        <w:t>Editor, Journal of Hydrology, published by Indian Association of Hydrologists 2003-07</w:t>
      </w:r>
    </w:p>
    <w:p w:rsidR="00CD6C4E" w:rsidRPr="009C052D" w:rsidRDefault="00CD6C4E" w:rsidP="004C32E1">
      <w:pPr>
        <w:pStyle w:val="PlainText"/>
        <w:numPr>
          <w:ilvl w:val="5"/>
          <w:numId w:val="36"/>
        </w:numPr>
        <w:ind w:left="720"/>
        <w:rPr>
          <w:rFonts w:ascii="Times New Roman" w:hAnsi="Times New Roman"/>
          <w:sz w:val="24"/>
          <w:szCs w:val="24"/>
        </w:rPr>
      </w:pPr>
      <w:r w:rsidRPr="009C052D">
        <w:rPr>
          <w:rFonts w:ascii="Times New Roman" w:hAnsi="Times New Roman"/>
          <w:sz w:val="24"/>
          <w:szCs w:val="24"/>
        </w:rPr>
        <w:t>Member, Expert Committee, Evaluation of mining projects, MoEF, GoI. (2006-08)</w:t>
      </w:r>
    </w:p>
    <w:p w:rsidR="00CD6C4E" w:rsidRPr="009C052D" w:rsidRDefault="00CD6C4E" w:rsidP="004C32E1">
      <w:pPr>
        <w:pStyle w:val="PlainText"/>
        <w:numPr>
          <w:ilvl w:val="5"/>
          <w:numId w:val="36"/>
        </w:numPr>
        <w:ind w:left="720"/>
        <w:rPr>
          <w:rFonts w:ascii="Times New Roman" w:hAnsi="Times New Roman"/>
          <w:sz w:val="24"/>
          <w:szCs w:val="24"/>
        </w:rPr>
      </w:pPr>
      <w:r w:rsidRPr="009C052D">
        <w:rPr>
          <w:rFonts w:ascii="Times New Roman" w:hAnsi="Times New Roman"/>
          <w:sz w:val="24"/>
          <w:szCs w:val="24"/>
        </w:rPr>
        <w:t xml:space="preserve">Member, TAC, National Institute of Hydrology, </w:t>
      </w:r>
      <w:r w:rsidR="00A6431D">
        <w:rPr>
          <w:rFonts w:ascii="Times New Roman" w:hAnsi="Times New Roman"/>
          <w:sz w:val="24"/>
          <w:szCs w:val="24"/>
        </w:rPr>
        <w:t xml:space="preserve">MOWR, RD &amp;GR, GOI </w:t>
      </w:r>
      <w:r w:rsidRPr="009C052D">
        <w:rPr>
          <w:rFonts w:ascii="Times New Roman" w:hAnsi="Times New Roman"/>
          <w:sz w:val="24"/>
          <w:szCs w:val="24"/>
        </w:rPr>
        <w:t>(2009-11)</w:t>
      </w:r>
    </w:p>
    <w:p w:rsidR="00CD6C4E" w:rsidRPr="009C052D" w:rsidRDefault="00CD6C4E" w:rsidP="004C32E1">
      <w:pPr>
        <w:pStyle w:val="PlainText"/>
        <w:numPr>
          <w:ilvl w:val="5"/>
          <w:numId w:val="36"/>
        </w:numPr>
        <w:ind w:left="720"/>
        <w:rPr>
          <w:rFonts w:ascii="Times New Roman" w:hAnsi="Times New Roman"/>
          <w:sz w:val="24"/>
          <w:szCs w:val="24"/>
        </w:rPr>
      </w:pPr>
      <w:r w:rsidRPr="009C052D">
        <w:rPr>
          <w:rFonts w:ascii="Times New Roman" w:hAnsi="Times New Roman"/>
          <w:sz w:val="24"/>
          <w:szCs w:val="24"/>
        </w:rPr>
        <w:t xml:space="preserve">Member, Indian National Committee on Hydrology, </w:t>
      </w:r>
      <w:r w:rsidR="00A6431D">
        <w:rPr>
          <w:rFonts w:ascii="Times New Roman" w:hAnsi="Times New Roman"/>
          <w:sz w:val="24"/>
          <w:szCs w:val="24"/>
        </w:rPr>
        <w:t xml:space="preserve">MOWR, RD &amp;GR, GOI </w:t>
      </w:r>
      <w:r w:rsidRPr="009C052D">
        <w:rPr>
          <w:rFonts w:ascii="Times New Roman" w:hAnsi="Times New Roman"/>
          <w:sz w:val="24"/>
          <w:szCs w:val="24"/>
        </w:rPr>
        <w:t>(2009-11)</w:t>
      </w:r>
    </w:p>
    <w:p w:rsidR="00CD6C4E" w:rsidRPr="009C052D" w:rsidRDefault="00801653" w:rsidP="004C32E1">
      <w:pPr>
        <w:pStyle w:val="PlainText"/>
        <w:numPr>
          <w:ilvl w:val="5"/>
          <w:numId w:val="36"/>
        </w:num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Member, Sub-committee on WRD</w:t>
      </w:r>
      <w:r w:rsidR="00CD6C4E" w:rsidRPr="009C052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A6431D">
        <w:rPr>
          <w:rFonts w:ascii="Times New Roman" w:hAnsi="Times New Roman"/>
          <w:sz w:val="24"/>
          <w:szCs w:val="24"/>
        </w:rPr>
        <w:t>Bureau of Indian Standards, GO</w:t>
      </w:r>
      <w:r w:rsidR="00CD6C4E" w:rsidRPr="009C052D">
        <w:rPr>
          <w:rFonts w:ascii="Times New Roman" w:hAnsi="Times New Roman"/>
          <w:sz w:val="24"/>
          <w:szCs w:val="24"/>
        </w:rPr>
        <w:t xml:space="preserve">I ( 2012- Cont.) </w:t>
      </w:r>
    </w:p>
    <w:p w:rsidR="00CD6C4E" w:rsidRPr="009C052D" w:rsidRDefault="00CD6C4E" w:rsidP="004C32E1">
      <w:pPr>
        <w:pStyle w:val="PlainText"/>
        <w:numPr>
          <w:ilvl w:val="5"/>
          <w:numId w:val="36"/>
        </w:numPr>
        <w:ind w:left="720"/>
        <w:rPr>
          <w:rFonts w:ascii="Times New Roman" w:hAnsi="Times New Roman"/>
          <w:sz w:val="24"/>
          <w:szCs w:val="24"/>
        </w:rPr>
      </w:pPr>
      <w:r w:rsidRPr="009C052D">
        <w:rPr>
          <w:rFonts w:ascii="Times New Roman" w:hAnsi="Times New Roman"/>
          <w:sz w:val="24"/>
          <w:szCs w:val="24"/>
        </w:rPr>
        <w:t xml:space="preserve">Member, State </w:t>
      </w:r>
      <w:r w:rsidR="00801653">
        <w:rPr>
          <w:rFonts w:ascii="Times New Roman" w:hAnsi="Times New Roman"/>
          <w:sz w:val="24"/>
          <w:szCs w:val="24"/>
        </w:rPr>
        <w:t xml:space="preserve">Expert </w:t>
      </w:r>
      <w:r w:rsidR="00A6431D">
        <w:rPr>
          <w:rFonts w:ascii="Times New Roman" w:hAnsi="Times New Roman"/>
          <w:sz w:val="24"/>
          <w:szCs w:val="24"/>
        </w:rPr>
        <w:t>Appraisal</w:t>
      </w:r>
      <w:r w:rsidR="00801653">
        <w:rPr>
          <w:rFonts w:ascii="Times New Roman" w:hAnsi="Times New Roman"/>
          <w:sz w:val="24"/>
          <w:szCs w:val="24"/>
        </w:rPr>
        <w:t xml:space="preserve"> Committee, Utta</w:t>
      </w:r>
      <w:r w:rsidR="00A6431D">
        <w:rPr>
          <w:rFonts w:ascii="Times New Roman" w:hAnsi="Times New Roman"/>
          <w:sz w:val="24"/>
          <w:szCs w:val="24"/>
        </w:rPr>
        <w:t>rakhand, MOEF, GO</w:t>
      </w:r>
      <w:r w:rsidRPr="009C052D">
        <w:rPr>
          <w:rFonts w:ascii="Times New Roman" w:hAnsi="Times New Roman"/>
          <w:sz w:val="24"/>
          <w:szCs w:val="24"/>
        </w:rPr>
        <w:t>I, (2013-cont.)</w:t>
      </w:r>
    </w:p>
    <w:p w:rsidR="00CD6C4E" w:rsidRDefault="00CD6C4E" w:rsidP="004C32E1">
      <w:pPr>
        <w:pStyle w:val="PlainText"/>
        <w:numPr>
          <w:ilvl w:val="5"/>
          <w:numId w:val="36"/>
        </w:numPr>
        <w:ind w:left="720"/>
        <w:rPr>
          <w:rFonts w:ascii="Times New Roman" w:hAnsi="Times New Roman"/>
          <w:sz w:val="24"/>
          <w:szCs w:val="24"/>
        </w:rPr>
      </w:pPr>
      <w:r w:rsidRPr="009C052D">
        <w:rPr>
          <w:rFonts w:ascii="Times New Roman" w:hAnsi="Times New Roman"/>
          <w:sz w:val="24"/>
          <w:szCs w:val="24"/>
        </w:rPr>
        <w:t xml:space="preserve">Member, Indian National Committee of </w:t>
      </w:r>
      <w:r w:rsidR="004C32E1">
        <w:rPr>
          <w:rFonts w:ascii="Times New Roman" w:hAnsi="Times New Roman"/>
          <w:sz w:val="24"/>
          <w:szCs w:val="24"/>
        </w:rPr>
        <w:t xml:space="preserve">IHP, </w:t>
      </w:r>
      <w:r w:rsidR="00A6431D">
        <w:rPr>
          <w:rFonts w:ascii="Times New Roman" w:hAnsi="Times New Roman"/>
          <w:sz w:val="24"/>
          <w:szCs w:val="24"/>
        </w:rPr>
        <w:t>GoI (2013- C</w:t>
      </w:r>
      <w:r w:rsidRPr="009C052D">
        <w:rPr>
          <w:rFonts w:ascii="Times New Roman" w:hAnsi="Times New Roman"/>
          <w:sz w:val="24"/>
          <w:szCs w:val="24"/>
        </w:rPr>
        <w:t>ontd</w:t>
      </w:r>
      <w:r w:rsidR="00A6431D">
        <w:rPr>
          <w:rFonts w:ascii="Times New Roman" w:hAnsi="Times New Roman"/>
          <w:sz w:val="24"/>
          <w:szCs w:val="24"/>
        </w:rPr>
        <w:t>.</w:t>
      </w:r>
      <w:r w:rsidRPr="009C052D">
        <w:rPr>
          <w:rFonts w:ascii="Times New Roman" w:hAnsi="Times New Roman"/>
          <w:sz w:val="24"/>
          <w:szCs w:val="24"/>
        </w:rPr>
        <w:t>)</w:t>
      </w:r>
    </w:p>
    <w:p w:rsidR="00AD71E0" w:rsidRDefault="00900570" w:rsidP="004C32E1">
      <w:pPr>
        <w:pStyle w:val="PlainText"/>
        <w:numPr>
          <w:ilvl w:val="5"/>
          <w:numId w:val="36"/>
        </w:num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Member, International Co</w:t>
      </w:r>
      <w:r w:rsidR="00A6431D">
        <w:rPr>
          <w:rFonts w:ascii="Times New Roman" w:hAnsi="Times New Roman"/>
          <w:sz w:val="24"/>
          <w:szCs w:val="24"/>
        </w:rPr>
        <w:t>mmission on Large Dams, India (</w:t>
      </w:r>
      <w:r>
        <w:rPr>
          <w:rFonts w:ascii="Times New Roman" w:hAnsi="Times New Roman"/>
          <w:sz w:val="24"/>
          <w:szCs w:val="24"/>
        </w:rPr>
        <w:t>2014 –contd.)</w:t>
      </w:r>
    </w:p>
    <w:p w:rsidR="00B36A59" w:rsidRDefault="00B36A59" w:rsidP="004C32E1">
      <w:pPr>
        <w:pStyle w:val="PlainText"/>
        <w:numPr>
          <w:ilvl w:val="5"/>
          <w:numId w:val="36"/>
        </w:num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Member, </w:t>
      </w:r>
      <w:r w:rsidR="00A6431D">
        <w:rPr>
          <w:rFonts w:ascii="Times New Roman" w:hAnsi="Times New Roman"/>
          <w:sz w:val="24"/>
          <w:szCs w:val="24"/>
        </w:rPr>
        <w:t>multi-disciplinary committee, MO</w:t>
      </w:r>
      <w:r>
        <w:rPr>
          <w:rFonts w:ascii="Times New Roman" w:hAnsi="Times New Roman"/>
          <w:sz w:val="24"/>
          <w:szCs w:val="24"/>
        </w:rPr>
        <w:t>WR,</w:t>
      </w:r>
      <w:r w:rsidR="00A6431D">
        <w:rPr>
          <w:rFonts w:ascii="Times New Roman" w:hAnsi="Times New Roman"/>
          <w:sz w:val="24"/>
          <w:szCs w:val="24"/>
        </w:rPr>
        <w:t xml:space="preserve"> RD &amp;GR, GO</w:t>
      </w:r>
      <w:r>
        <w:rPr>
          <w:rFonts w:ascii="Times New Roman" w:hAnsi="Times New Roman"/>
          <w:sz w:val="24"/>
          <w:szCs w:val="24"/>
        </w:rPr>
        <w:t>I on ‘Reduction of flow in Pamba and Periyar rivers</w:t>
      </w:r>
    </w:p>
    <w:p w:rsidR="003D548B" w:rsidRDefault="003D548B" w:rsidP="004C32E1">
      <w:pPr>
        <w:pStyle w:val="PlainText"/>
        <w:numPr>
          <w:ilvl w:val="5"/>
          <w:numId w:val="36"/>
        </w:num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Member, working group on ‘Design flood estimation</w:t>
      </w:r>
      <w:r w:rsidR="00A6431D">
        <w:rPr>
          <w:rFonts w:ascii="Times New Roman" w:hAnsi="Times New Roman"/>
          <w:sz w:val="24"/>
          <w:szCs w:val="24"/>
        </w:rPr>
        <w:t>’, Central Water Commission, MO</w:t>
      </w:r>
      <w:r>
        <w:rPr>
          <w:rFonts w:ascii="Times New Roman" w:hAnsi="Times New Roman"/>
          <w:sz w:val="24"/>
          <w:szCs w:val="24"/>
        </w:rPr>
        <w:t>WR,</w:t>
      </w:r>
      <w:r w:rsidR="00A6431D">
        <w:rPr>
          <w:rFonts w:ascii="Times New Roman" w:hAnsi="Times New Roman"/>
          <w:sz w:val="24"/>
          <w:szCs w:val="24"/>
        </w:rPr>
        <w:t xml:space="preserve"> RD &amp;GR, GO</w:t>
      </w:r>
      <w:r>
        <w:rPr>
          <w:rFonts w:ascii="Times New Roman" w:hAnsi="Times New Roman"/>
          <w:sz w:val="24"/>
          <w:szCs w:val="24"/>
        </w:rPr>
        <w:t>I.</w:t>
      </w:r>
    </w:p>
    <w:p w:rsidR="00AE0E8F" w:rsidRDefault="00AE0E8F" w:rsidP="006C545D">
      <w:pPr>
        <w:pStyle w:val="PlainText"/>
        <w:rPr>
          <w:rFonts w:ascii="Times New Roman" w:hAnsi="Times New Roman"/>
          <w:b/>
          <w:sz w:val="24"/>
          <w:szCs w:val="24"/>
        </w:rPr>
      </w:pPr>
    </w:p>
    <w:p w:rsidR="006C545D" w:rsidRDefault="00AE0E8F" w:rsidP="006C545D">
      <w:pPr>
        <w:pStyle w:val="PlainTex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Administrative Responsibilities</w:t>
      </w:r>
      <w:r w:rsidR="006C545D" w:rsidRPr="006C545D">
        <w:rPr>
          <w:rFonts w:ascii="Times New Roman" w:hAnsi="Times New Roman"/>
          <w:b/>
          <w:sz w:val="24"/>
          <w:szCs w:val="24"/>
        </w:rPr>
        <w:t>:</w:t>
      </w:r>
    </w:p>
    <w:p w:rsidR="006E1E44" w:rsidRPr="006C545D" w:rsidRDefault="006E1E44" w:rsidP="006C545D">
      <w:pPr>
        <w:pStyle w:val="PlainText"/>
        <w:rPr>
          <w:rFonts w:ascii="Times New Roman" w:hAnsi="Times New Roman"/>
          <w:b/>
          <w:sz w:val="24"/>
          <w:szCs w:val="24"/>
        </w:rPr>
      </w:pPr>
    </w:p>
    <w:p w:rsidR="00CD6C4E" w:rsidRPr="004C32E1" w:rsidRDefault="00CD6C4E" w:rsidP="00AE0E8F">
      <w:pPr>
        <w:pStyle w:val="PlainText"/>
        <w:numPr>
          <w:ilvl w:val="0"/>
          <w:numId w:val="39"/>
        </w:numPr>
        <w:ind w:hanging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b/>
          <w:bCs/>
          <w:sz w:val="24"/>
          <w:szCs w:val="24"/>
        </w:rPr>
        <w:t>Chief Advisor Sports (2004-2005)</w:t>
      </w:r>
    </w:p>
    <w:p w:rsidR="00580973" w:rsidRPr="004C32E1" w:rsidRDefault="004D7C3F" w:rsidP="00AE0E8F">
      <w:pPr>
        <w:pStyle w:val="PlainText"/>
        <w:numPr>
          <w:ilvl w:val="0"/>
          <w:numId w:val="29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>Led a team of 15 faculty advisors and 3 sports officers</w:t>
      </w:r>
    </w:p>
    <w:p w:rsidR="00580973" w:rsidRPr="004C32E1" w:rsidRDefault="004D7C3F" w:rsidP="00AE0E8F">
      <w:pPr>
        <w:pStyle w:val="PlainText"/>
        <w:numPr>
          <w:ilvl w:val="0"/>
          <w:numId w:val="29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 xml:space="preserve">Conceptualized, planned and executed the infrastructure development for sports facilities worth Rs. 2.5 crores at IIT, Roorkee in a record time of about one year. </w:t>
      </w:r>
    </w:p>
    <w:p w:rsidR="00580973" w:rsidRPr="004C32E1" w:rsidRDefault="004D7C3F" w:rsidP="00AE0E8F">
      <w:pPr>
        <w:pStyle w:val="PlainText"/>
        <w:numPr>
          <w:ilvl w:val="0"/>
          <w:numId w:val="29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>Coordinated first ever inter IIT sports meet at IIT Roorkee. In this meet about 1200 students from 7 IITs participated</w:t>
      </w:r>
    </w:p>
    <w:p w:rsidR="00580973" w:rsidRPr="004C32E1" w:rsidRDefault="004D7C3F" w:rsidP="00AE0E8F">
      <w:pPr>
        <w:pStyle w:val="PlainText"/>
        <w:numPr>
          <w:ilvl w:val="0"/>
          <w:numId w:val="29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 xml:space="preserve">IIT Roorkee ranked second amongst 7 IIT’s. </w:t>
      </w:r>
    </w:p>
    <w:p w:rsidR="00CD6C4E" w:rsidRPr="004C32E1" w:rsidRDefault="00CD6C4E" w:rsidP="00AE0E8F">
      <w:pPr>
        <w:pStyle w:val="PlainText"/>
        <w:numPr>
          <w:ilvl w:val="0"/>
          <w:numId w:val="39"/>
        </w:numPr>
        <w:ind w:hanging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b/>
          <w:bCs/>
          <w:sz w:val="24"/>
          <w:szCs w:val="24"/>
          <w:lang w:val="en-IN"/>
        </w:rPr>
        <w:t>Head, Department of Hydrology (2006-2008)</w:t>
      </w:r>
      <w:r w:rsidRPr="004C32E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80973" w:rsidRPr="004C32E1" w:rsidRDefault="004D7C3F" w:rsidP="00AE0E8F">
      <w:pPr>
        <w:pStyle w:val="PlainText"/>
        <w:numPr>
          <w:ilvl w:val="0"/>
          <w:numId w:val="30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 xml:space="preserve">Led a team of 10 faculty members </w:t>
      </w:r>
    </w:p>
    <w:p w:rsidR="00580973" w:rsidRPr="004C32E1" w:rsidRDefault="004C32E1" w:rsidP="00AE0E8F">
      <w:pPr>
        <w:pStyle w:val="PlainText"/>
        <w:numPr>
          <w:ilvl w:val="0"/>
          <w:numId w:val="30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Got the Department re-empanelled </w:t>
      </w:r>
      <w:r w:rsidR="006D1CEF">
        <w:rPr>
          <w:rFonts w:ascii="Times New Roman" w:hAnsi="Times New Roman"/>
          <w:sz w:val="24"/>
          <w:szCs w:val="24"/>
        </w:rPr>
        <w:t xml:space="preserve">operational </w:t>
      </w:r>
      <w:r>
        <w:rPr>
          <w:rFonts w:ascii="Times New Roman" w:hAnsi="Times New Roman"/>
          <w:sz w:val="24"/>
          <w:szCs w:val="24"/>
        </w:rPr>
        <w:t>u</w:t>
      </w:r>
      <w:r w:rsidR="004D7C3F" w:rsidRPr="004C32E1">
        <w:rPr>
          <w:rFonts w:ascii="Times New Roman" w:hAnsi="Times New Roman"/>
          <w:sz w:val="24"/>
          <w:szCs w:val="24"/>
        </w:rPr>
        <w:t xml:space="preserve">nder ITEC and SCAPP programs of MoEA, GoI </w:t>
      </w:r>
    </w:p>
    <w:p w:rsidR="00580973" w:rsidRPr="004C32E1" w:rsidRDefault="004D7C3F" w:rsidP="00AE0E8F">
      <w:pPr>
        <w:pStyle w:val="PlainText"/>
        <w:numPr>
          <w:ilvl w:val="0"/>
          <w:numId w:val="30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>Initiated actions for recognition of the Department as Regional Training Centre of WMO</w:t>
      </w:r>
    </w:p>
    <w:p w:rsidR="00580973" w:rsidRPr="004C32E1" w:rsidRDefault="004D7C3F" w:rsidP="00AE0E8F">
      <w:pPr>
        <w:pStyle w:val="PlainText"/>
        <w:numPr>
          <w:ilvl w:val="0"/>
          <w:numId w:val="30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>Initiated collaboration with UNESCO-IHE Delft and coordinated PoWER project with 15 partner countries from IIT R side.</w:t>
      </w:r>
    </w:p>
    <w:p w:rsidR="00580973" w:rsidRPr="004C32E1" w:rsidRDefault="004D7C3F" w:rsidP="00AE0E8F">
      <w:pPr>
        <w:pStyle w:val="PlainText"/>
        <w:numPr>
          <w:ilvl w:val="0"/>
          <w:numId w:val="30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>Initiated collaboration with several field organisations likes NTPC Ltd., NHPC Ltd., THDC India, SJVN Ltd., DVC, State Govt. departments</w:t>
      </w:r>
    </w:p>
    <w:p w:rsidR="00580973" w:rsidRPr="004C32E1" w:rsidRDefault="004D7C3F" w:rsidP="00AE0E8F">
      <w:pPr>
        <w:pStyle w:val="PlainText"/>
        <w:numPr>
          <w:ilvl w:val="0"/>
          <w:numId w:val="30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>Initiated ‘Purpose driven studies’ with Govt. of Himachal Pradesh &amp; Govt. of Orissa.</w:t>
      </w:r>
    </w:p>
    <w:p w:rsidR="00580973" w:rsidRDefault="004D7C3F" w:rsidP="00AE0E8F">
      <w:pPr>
        <w:pStyle w:val="PlainText"/>
        <w:numPr>
          <w:ilvl w:val="0"/>
          <w:numId w:val="30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lastRenderedPageBreak/>
        <w:t xml:space="preserve">Enhanced Institute -Industry interaction resulting in award of about 30 consultancy projects (more than Rs 4 crores) </w:t>
      </w:r>
    </w:p>
    <w:p w:rsidR="006E1E44" w:rsidRPr="004C32E1" w:rsidRDefault="006E1E44" w:rsidP="006E1E44">
      <w:pPr>
        <w:pStyle w:val="PlainText"/>
        <w:ind w:left="1080"/>
        <w:rPr>
          <w:rFonts w:ascii="Times New Roman" w:hAnsi="Times New Roman"/>
          <w:sz w:val="24"/>
          <w:szCs w:val="24"/>
        </w:rPr>
      </w:pPr>
    </w:p>
    <w:p w:rsidR="00CD6C4E" w:rsidRPr="004C32E1" w:rsidRDefault="00CD6C4E" w:rsidP="00AE0E8F">
      <w:pPr>
        <w:pStyle w:val="PlainText"/>
        <w:numPr>
          <w:ilvl w:val="0"/>
          <w:numId w:val="39"/>
        </w:numPr>
        <w:ind w:hanging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b/>
          <w:bCs/>
          <w:sz w:val="24"/>
          <w:szCs w:val="24"/>
          <w:lang w:val="en-IN"/>
        </w:rPr>
        <w:t>Dean of Students’ Welfare (2009-2011)</w:t>
      </w:r>
      <w:r w:rsidRPr="004C32E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80973" w:rsidRPr="004C32E1" w:rsidRDefault="004D7C3F" w:rsidP="00AE0E8F">
      <w:pPr>
        <w:pStyle w:val="PlainText"/>
        <w:numPr>
          <w:ilvl w:val="0"/>
          <w:numId w:val="31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>Led a team of about over 80 faculty members to look after the Welfare (Bhawan i.e hostel, Mess and extra</w:t>
      </w:r>
      <w:r w:rsidR="00E170FB">
        <w:rPr>
          <w:rFonts w:ascii="Times New Roman" w:hAnsi="Times New Roman"/>
          <w:sz w:val="24"/>
          <w:szCs w:val="24"/>
        </w:rPr>
        <w:t>-</w:t>
      </w:r>
      <w:r w:rsidRPr="004C32E1">
        <w:rPr>
          <w:rFonts w:ascii="Times New Roman" w:hAnsi="Times New Roman"/>
          <w:sz w:val="24"/>
          <w:szCs w:val="24"/>
        </w:rPr>
        <w:t xml:space="preserve">curricular activities) of about 7000 students </w:t>
      </w:r>
    </w:p>
    <w:p w:rsidR="00580973" w:rsidRPr="004C32E1" w:rsidRDefault="004D7C3F" w:rsidP="00AE0E8F">
      <w:pPr>
        <w:pStyle w:val="PlainText"/>
        <w:numPr>
          <w:ilvl w:val="0"/>
          <w:numId w:val="31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>Execution and operation of 4 new students’ hostels for 2500 students</w:t>
      </w:r>
    </w:p>
    <w:p w:rsidR="003A2437" w:rsidRDefault="004D7C3F" w:rsidP="00A9525E">
      <w:pPr>
        <w:pStyle w:val="PlainText"/>
        <w:numPr>
          <w:ilvl w:val="0"/>
          <w:numId w:val="31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3A2437">
        <w:rPr>
          <w:rFonts w:ascii="Times New Roman" w:hAnsi="Times New Roman"/>
          <w:sz w:val="24"/>
          <w:szCs w:val="24"/>
        </w:rPr>
        <w:t>Conceptualization, planning and execution of “Multi-activity Centre’ for students</w:t>
      </w:r>
    </w:p>
    <w:p w:rsidR="00580973" w:rsidRPr="003A2437" w:rsidRDefault="004D7C3F" w:rsidP="00A9525E">
      <w:pPr>
        <w:pStyle w:val="PlainText"/>
        <w:numPr>
          <w:ilvl w:val="0"/>
          <w:numId w:val="31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3A2437">
        <w:rPr>
          <w:rFonts w:ascii="Times New Roman" w:hAnsi="Times New Roman"/>
          <w:sz w:val="24"/>
          <w:szCs w:val="24"/>
        </w:rPr>
        <w:t>Conceptualization and planning of ‘Students Live Centre cum sports complex’</w:t>
      </w:r>
    </w:p>
    <w:p w:rsidR="00BB191E" w:rsidRPr="00BB191E" w:rsidRDefault="00BB191E" w:rsidP="00BB191E">
      <w:pPr>
        <w:pStyle w:val="PlainText"/>
        <w:numPr>
          <w:ilvl w:val="0"/>
          <w:numId w:val="31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Strengthening of sports facilities and Setting up of SDSlabs in hobbies club</w:t>
      </w:r>
    </w:p>
    <w:p w:rsidR="00580973" w:rsidRPr="004C32E1" w:rsidRDefault="004D7C3F" w:rsidP="00AE0E8F">
      <w:pPr>
        <w:pStyle w:val="PlainText"/>
        <w:numPr>
          <w:ilvl w:val="0"/>
          <w:numId w:val="31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 xml:space="preserve">Initiated a number Students welfare schemes like creation of Students’ Counselling Cell, ‘Earn while you learn’ scheme for poor students, </w:t>
      </w:r>
      <w:r w:rsidR="00BB191E">
        <w:rPr>
          <w:rFonts w:ascii="Times New Roman" w:hAnsi="Times New Roman"/>
          <w:sz w:val="24"/>
          <w:szCs w:val="24"/>
        </w:rPr>
        <w:t xml:space="preserve">Child care centre, </w:t>
      </w:r>
      <w:r w:rsidRPr="004C32E1">
        <w:rPr>
          <w:rFonts w:ascii="Times New Roman" w:hAnsi="Times New Roman"/>
          <w:sz w:val="24"/>
          <w:szCs w:val="24"/>
        </w:rPr>
        <w:t>Counseling of academically poor students at Hostel and Department levels etc.</w:t>
      </w:r>
    </w:p>
    <w:p w:rsidR="00CD6C4E" w:rsidRPr="004C32E1" w:rsidRDefault="00CD6C4E" w:rsidP="00AE0E8F">
      <w:pPr>
        <w:pStyle w:val="PlainText"/>
        <w:numPr>
          <w:ilvl w:val="0"/>
          <w:numId w:val="39"/>
        </w:numPr>
        <w:ind w:hanging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b/>
          <w:bCs/>
          <w:sz w:val="24"/>
          <w:szCs w:val="24"/>
          <w:lang w:val="en-IN"/>
        </w:rPr>
        <w:t>Chairman, Hospital Advisory Committee (2012 onwards)</w:t>
      </w:r>
      <w:r w:rsidRPr="004C32E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80973" w:rsidRPr="004C32E1" w:rsidRDefault="004D7C3F" w:rsidP="00AE0E8F">
      <w:pPr>
        <w:pStyle w:val="PlainText"/>
        <w:numPr>
          <w:ilvl w:val="0"/>
          <w:numId w:val="32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>Interaction with every section of the IIT community</w:t>
      </w:r>
    </w:p>
    <w:p w:rsidR="00580973" w:rsidRPr="004C32E1" w:rsidRDefault="004D7C3F" w:rsidP="00AE0E8F">
      <w:pPr>
        <w:pStyle w:val="PlainText"/>
        <w:numPr>
          <w:ilvl w:val="0"/>
          <w:numId w:val="32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>Facilitating medical services to about 15000 members of IITR Community through a team of about 60 medical and paramedical staff</w:t>
      </w:r>
    </w:p>
    <w:p w:rsidR="00580973" w:rsidRPr="004C32E1" w:rsidRDefault="004D7C3F" w:rsidP="00AE0E8F">
      <w:pPr>
        <w:pStyle w:val="PlainText"/>
        <w:numPr>
          <w:ilvl w:val="0"/>
          <w:numId w:val="32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>Got the auditing of Institute hospital done through independent agency HOSMAC for better resource management</w:t>
      </w:r>
    </w:p>
    <w:p w:rsidR="00580973" w:rsidRPr="004C32E1" w:rsidRDefault="004D7C3F" w:rsidP="00AE0E8F">
      <w:pPr>
        <w:pStyle w:val="PlainText"/>
        <w:numPr>
          <w:ilvl w:val="0"/>
          <w:numId w:val="32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>Got CGHS based MATR-2012 implemented, which was pending since last 10 years</w:t>
      </w:r>
    </w:p>
    <w:p w:rsidR="00580973" w:rsidRPr="004C32E1" w:rsidRDefault="004D7C3F" w:rsidP="00AE0E8F">
      <w:pPr>
        <w:pStyle w:val="PlainText"/>
        <w:numPr>
          <w:ilvl w:val="0"/>
          <w:numId w:val="32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>Carried out MoU’s with local hospitals as well as super –specialty</w:t>
      </w:r>
      <w:r w:rsidR="00E170FB">
        <w:rPr>
          <w:rFonts w:ascii="Times New Roman" w:hAnsi="Times New Roman"/>
          <w:sz w:val="24"/>
          <w:szCs w:val="24"/>
        </w:rPr>
        <w:t xml:space="preserve"> hospitals like Max, Fortis, Ap</w:t>
      </w:r>
      <w:r w:rsidRPr="004C32E1">
        <w:rPr>
          <w:rFonts w:ascii="Times New Roman" w:hAnsi="Times New Roman"/>
          <w:sz w:val="24"/>
          <w:szCs w:val="24"/>
        </w:rPr>
        <w:t>o</w:t>
      </w:r>
      <w:r w:rsidR="00E170FB">
        <w:rPr>
          <w:rFonts w:ascii="Times New Roman" w:hAnsi="Times New Roman"/>
          <w:sz w:val="24"/>
          <w:szCs w:val="24"/>
        </w:rPr>
        <w:t>l</w:t>
      </w:r>
      <w:r w:rsidRPr="004C32E1">
        <w:rPr>
          <w:rFonts w:ascii="Times New Roman" w:hAnsi="Times New Roman"/>
          <w:sz w:val="24"/>
          <w:szCs w:val="24"/>
        </w:rPr>
        <w:t>lo, Metro etc.</w:t>
      </w:r>
    </w:p>
    <w:p w:rsidR="00AE0E8F" w:rsidRDefault="004D7C3F" w:rsidP="00AE0E8F">
      <w:pPr>
        <w:pStyle w:val="PlainText"/>
        <w:numPr>
          <w:ilvl w:val="0"/>
          <w:numId w:val="32"/>
        </w:numPr>
        <w:tabs>
          <w:tab w:val="clear" w:pos="720"/>
        </w:tabs>
        <w:ind w:left="1080"/>
        <w:rPr>
          <w:rFonts w:ascii="Times New Roman" w:hAnsi="Times New Roman"/>
          <w:sz w:val="24"/>
          <w:szCs w:val="24"/>
        </w:rPr>
      </w:pPr>
      <w:r w:rsidRPr="004C32E1">
        <w:rPr>
          <w:rFonts w:ascii="Times New Roman" w:hAnsi="Times New Roman"/>
          <w:sz w:val="24"/>
          <w:szCs w:val="24"/>
        </w:rPr>
        <w:t>Initiated selection process for recruitment of doctors based on DACP scales</w:t>
      </w:r>
    </w:p>
    <w:p w:rsidR="00AE0E8F" w:rsidRDefault="00AE0E8F" w:rsidP="00AE0E8F">
      <w:pPr>
        <w:pStyle w:val="PlainText"/>
        <w:ind w:left="1080"/>
        <w:rPr>
          <w:rFonts w:ascii="Times New Roman" w:hAnsi="Times New Roman"/>
          <w:sz w:val="24"/>
          <w:szCs w:val="24"/>
        </w:rPr>
      </w:pPr>
    </w:p>
    <w:p w:rsidR="00AE0E8F" w:rsidRPr="00AE0E8F" w:rsidRDefault="00AE0E8F" w:rsidP="00AE0E8F">
      <w:pPr>
        <w:pStyle w:val="PlainText"/>
        <w:numPr>
          <w:ilvl w:val="0"/>
          <w:numId w:val="39"/>
        </w:numPr>
        <w:ind w:hanging="1080"/>
        <w:rPr>
          <w:rFonts w:ascii="Times New Roman" w:hAnsi="Times New Roman"/>
          <w:b/>
          <w:sz w:val="24"/>
          <w:szCs w:val="24"/>
        </w:rPr>
      </w:pPr>
      <w:r w:rsidRPr="00AE0E8F">
        <w:rPr>
          <w:rFonts w:ascii="Times New Roman" w:hAnsi="Times New Roman"/>
          <w:b/>
          <w:sz w:val="24"/>
          <w:szCs w:val="24"/>
        </w:rPr>
        <w:t>Coordination</w:t>
      </w:r>
      <w:r w:rsidR="00E170FB">
        <w:rPr>
          <w:rFonts w:ascii="Times New Roman" w:hAnsi="Times New Roman"/>
          <w:b/>
          <w:sz w:val="24"/>
          <w:szCs w:val="24"/>
        </w:rPr>
        <w:t xml:space="preserve"> and MoUs handled</w:t>
      </w:r>
    </w:p>
    <w:p w:rsidR="00CD6C4E" w:rsidRPr="004C32E1" w:rsidRDefault="00AE0E8F" w:rsidP="00AE0E8F">
      <w:pPr>
        <w:pStyle w:val="ListParagraph"/>
        <w:numPr>
          <w:ilvl w:val="0"/>
          <w:numId w:val="27"/>
        </w:numPr>
        <w:spacing w:after="200"/>
        <w:ind w:left="108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MoU between IIT</w:t>
      </w:r>
      <w:r w:rsidR="00CD6C4E" w:rsidRPr="004C32E1">
        <w:rPr>
          <w:sz w:val="24"/>
          <w:szCs w:val="24"/>
        </w:rPr>
        <w:t xml:space="preserve"> Roorkee and University of Waterloo, Canada</w:t>
      </w:r>
    </w:p>
    <w:p w:rsidR="00AE0E8F" w:rsidRDefault="00AE0E8F" w:rsidP="004C32E1">
      <w:pPr>
        <w:pStyle w:val="ListParagraph"/>
        <w:numPr>
          <w:ilvl w:val="0"/>
          <w:numId w:val="27"/>
        </w:numPr>
        <w:spacing w:after="200"/>
        <w:ind w:left="108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MoU between IIT </w:t>
      </w:r>
      <w:r w:rsidR="00CD6C4E" w:rsidRPr="004C32E1">
        <w:rPr>
          <w:sz w:val="24"/>
          <w:szCs w:val="24"/>
        </w:rPr>
        <w:t>Roorkee and National Institute of Hydrology</w:t>
      </w:r>
    </w:p>
    <w:p w:rsidR="004C32E1" w:rsidRDefault="00CD6C4E" w:rsidP="004C32E1">
      <w:pPr>
        <w:pStyle w:val="ListParagraph"/>
        <w:numPr>
          <w:ilvl w:val="0"/>
          <w:numId w:val="27"/>
        </w:numPr>
        <w:spacing w:after="200"/>
        <w:ind w:left="1080"/>
        <w:contextualSpacing/>
        <w:jc w:val="both"/>
        <w:rPr>
          <w:sz w:val="24"/>
          <w:szCs w:val="24"/>
        </w:rPr>
      </w:pPr>
      <w:r w:rsidRPr="00AE0E8F">
        <w:rPr>
          <w:sz w:val="24"/>
          <w:szCs w:val="24"/>
        </w:rPr>
        <w:t>MoU between IIT Roorkee and UNESCO-IHE Delft and PoWER members of about 15 countries</w:t>
      </w:r>
    </w:p>
    <w:p w:rsidR="00E170FB" w:rsidRPr="00A6431D" w:rsidRDefault="00E170FB" w:rsidP="00A6431D">
      <w:pPr>
        <w:pStyle w:val="ListParagraph"/>
        <w:numPr>
          <w:ilvl w:val="0"/>
          <w:numId w:val="27"/>
        </w:numPr>
        <w:spacing w:after="200"/>
        <w:ind w:left="1080"/>
        <w:contextualSpacing/>
        <w:jc w:val="both"/>
        <w:rPr>
          <w:sz w:val="24"/>
          <w:szCs w:val="24"/>
        </w:rPr>
      </w:pPr>
      <w:r w:rsidRPr="00A6431D">
        <w:rPr>
          <w:sz w:val="24"/>
          <w:szCs w:val="24"/>
        </w:rPr>
        <w:t>Coordination with World Meteorological Organizati</w:t>
      </w:r>
      <w:r w:rsidR="00D21685" w:rsidRPr="00A6431D">
        <w:rPr>
          <w:sz w:val="24"/>
          <w:szCs w:val="24"/>
        </w:rPr>
        <w:t>on, Geneva</w:t>
      </w:r>
    </w:p>
    <w:p w:rsidR="008F28D6" w:rsidRPr="00A6431D" w:rsidRDefault="008F28D6" w:rsidP="00A6431D">
      <w:pPr>
        <w:spacing w:after="200"/>
        <w:contextualSpacing/>
        <w:jc w:val="both"/>
        <w:rPr>
          <w:sz w:val="24"/>
          <w:szCs w:val="24"/>
        </w:rPr>
      </w:pPr>
      <w:r w:rsidRPr="00A6431D">
        <w:rPr>
          <w:rFonts w:ascii="Times New Roman Bold" w:hAnsi="Times New Roman Bold"/>
          <w:b/>
          <w:caps/>
          <w:sz w:val="24"/>
          <w:szCs w:val="24"/>
        </w:rPr>
        <w:t xml:space="preserve">Distinguished </w:t>
      </w:r>
      <w:r w:rsidR="006E1E44" w:rsidRPr="00A6431D">
        <w:rPr>
          <w:rFonts w:ascii="Times New Roman Bold" w:hAnsi="Times New Roman Bold"/>
          <w:b/>
          <w:caps/>
          <w:sz w:val="24"/>
          <w:szCs w:val="24"/>
        </w:rPr>
        <w:t>Persons</w:t>
      </w:r>
      <w:r w:rsidRPr="00A6431D">
        <w:rPr>
          <w:rFonts w:ascii="Times New Roman Bold" w:hAnsi="Times New Roman Bold"/>
          <w:b/>
          <w:caps/>
          <w:sz w:val="24"/>
          <w:szCs w:val="24"/>
        </w:rPr>
        <w:t xml:space="preserve"> well acquainted with my work</w:t>
      </w:r>
    </w:p>
    <w:p w:rsidR="00E170FB" w:rsidRPr="007F0985" w:rsidRDefault="00D21685" w:rsidP="007F0985">
      <w:pPr>
        <w:numPr>
          <w:ilvl w:val="0"/>
          <w:numId w:val="25"/>
        </w:numPr>
        <w:ind w:left="1350"/>
        <w:jc w:val="both"/>
        <w:rPr>
          <w:sz w:val="24"/>
          <w:szCs w:val="24"/>
        </w:rPr>
      </w:pPr>
      <w:r w:rsidRPr="007F0985">
        <w:rPr>
          <w:sz w:val="24"/>
        </w:rPr>
        <w:t>Prof.</w:t>
      </w:r>
      <w:r w:rsidR="007F0985">
        <w:rPr>
          <w:sz w:val="24"/>
          <w:szCs w:val="24"/>
        </w:rPr>
        <w:t xml:space="preserve"> A.K. Chaturvedi</w:t>
      </w:r>
      <w:r w:rsidR="008F28D6" w:rsidRPr="007F0985">
        <w:rPr>
          <w:sz w:val="24"/>
          <w:szCs w:val="24"/>
        </w:rPr>
        <w:t>,</w:t>
      </w:r>
      <w:r w:rsidR="00E170FB" w:rsidRPr="007F0985">
        <w:rPr>
          <w:sz w:val="24"/>
          <w:szCs w:val="24"/>
        </w:rPr>
        <w:t xml:space="preserve"> </w:t>
      </w:r>
      <w:r w:rsidR="008F28D6" w:rsidRPr="007F0985">
        <w:rPr>
          <w:sz w:val="24"/>
          <w:szCs w:val="24"/>
        </w:rPr>
        <w:t xml:space="preserve">Director, </w:t>
      </w:r>
    </w:p>
    <w:p w:rsidR="008F28D6" w:rsidRPr="00E170FB" w:rsidRDefault="008F28D6" w:rsidP="00D21685">
      <w:pPr>
        <w:ind w:left="1350"/>
        <w:jc w:val="both"/>
        <w:rPr>
          <w:sz w:val="24"/>
          <w:szCs w:val="24"/>
        </w:rPr>
      </w:pPr>
      <w:r w:rsidRPr="00E170FB">
        <w:rPr>
          <w:sz w:val="24"/>
          <w:szCs w:val="24"/>
        </w:rPr>
        <w:t>IIT Roorkee</w:t>
      </w:r>
      <w:r w:rsidR="00E170FB">
        <w:rPr>
          <w:sz w:val="24"/>
          <w:szCs w:val="24"/>
        </w:rPr>
        <w:t xml:space="preserve">, </w:t>
      </w:r>
      <w:r w:rsidRPr="00E170FB">
        <w:rPr>
          <w:sz w:val="24"/>
          <w:szCs w:val="24"/>
        </w:rPr>
        <w:t>Roorkee- 247667</w:t>
      </w:r>
    </w:p>
    <w:p w:rsidR="008F28D6" w:rsidRPr="00E170FB" w:rsidRDefault="00EF495C" w:rsidP="00D21685">
      <w:pPr>
        <w:ind w:left="1350"/>
        <w:rPr>
          <w:sz w:val="24"/>
          <w:szCs w:val="24"/>
        </w:rPr>
      </w:pPr>
      <w:hyperlink r:id="rId11" w:history="1">
        <w:r w:rsidR="00A6431D" w:rsidRPr="00E56788">
          <w:rPr>
            <w:rStyle w:val="Hyperlink"/>
            <w:sz w:val="24"/>
            <w:szCs w:val="24"/>
          </w:rPr>
          <w:t>director@iitr.ac.in</w:t>
        </w:r>
      </w:hyperlink>
      <w:r w:rsidR="00E170FB">
        <w:rPr>
          <w:sz w:val="24"/>
          <w:szCs w:val="24"/>
        </w:rPr>
        <w:t xml:space="preserve">  </w:t>
      </w:r>
      <w:r w:rsidR="008F28D6" w:rsidRPr="00E170FB">
        <w:rPr>
          <w:sz w:val="24"/>
          <w:szCs w:val="24"/>
        </w:rPr>
        <w:t>+91-1332-285500</w:t>
      </w:r>
    </w:p>
    <w:p w:rsidR="008F28D6" w:rsidRPr="00E170FB" w:rsidRDefault="008F28D6" w:rsidP="00D21685">
      <w:pPr>
        <w:numPr>
          <w:ilvl w:val="0"/>
          <w:numId w:val="25"/>
        </w:numPr>
        <w:ind w:left="1350"/>
        <w:jc w:val="both"/>
        <w:rPr>
          <w:sz w:val="24"/>
          <w:szCs w:val="24"/>
        </w:rPr>
      </w:pPr>
      <w:r w:rsidRPr="00E170FB">
        <w:rPr>
          <w:sz w:val="24"/>
          <w:szCs w:val="24"/>
        </w:rPr>
        <w:t>Dr. S. C. Saxena,</w:t>
      </w:r>
    </w:p>
    <w:p w:rsidR="008F28D6" w:rsidRPr="00E170FB" w:rsidRDefault="008F28D6" w:rsidP="00D21685">
      <w:pPr>
        <w:ind w:left="1350"/>
        <w:rPr>
          <w:sz w:val="24"/>
          <w:szCs w:val="24"/>
        </w:rPr>
      </w:pPr>
      <w:r w:rsidRPr="00E170FB">
        <w:rPr>
          <w:sz w:val="24"/>
          <w:szCs w:val="24"/>
        </w:rPr>
        <w:t>Former Director, IIT Roorkee,</w:t>
      </w:r>
    </w:p>
    <w:p w:rsidR="008F28D6" w:rsidRPr="00E170FB" w:rsidRDefault="008F28D6" w:rsidP="00D21685">
      <w:pPr>
        <w:ind w:left="1350"/>
        <w:rPr>
          <w:sz w:val="24"/>
          <w:szCs w:val="24"/>
        </w:rPr>
      </w:pPr>
      <w:r w:rsidRPr="00E170FB">
        <w:rPr>
          <w:sz w:val="24"/>
          <w:szCs w:val="24"/>
        </w:rPr>
        <w:t>Presently Vice Chancellor, Jaypee Institute of information Technology</w:t>
      </w:r>
    </w:p>
    <w:p w:rsidR="00B1106E" w:rsidRDefault="008F28D6" w:rsidP="00D21685">
      <w:pPr>
        <w:ind w:left="1350"/>
        <w:rPr>
          <w:sz w:val="24"/>
          <w:szCs w:val="24"/>
        </w:rPr>
      </w:pPr>
      <w:r w:rsidRPr="00E170FB">
        <w:rPr>
          <w:rStyle w:val="Strong"/>
          <w:b w:val="0"/>
          <w:sz w:val="24"/>
          <w:szCs w:val="24"/>
        </w:rPr>
        <w:t>A-10</w:t>
      </w:r>
      <w:r w:rsidRPr="00E170FB">
        <w:rPr>
          <w:rStyle w:val="Strong"/>
          <w:b w:val="0"/>
          <w:i/>
          <w:sz w:val="24"/>
          <w:szCs w:val="24"/>
        </w:rPr>
        <w:t xml:space="preserve">, </w:t>
      </w:r>
      <w:r w:rsidRPr="00E170FB">
        <w:rPr>
          <w:rStyle w:val="Emphasis"/>
          <w:bCs/>
          <w:i w:val="0"/>
          <w:sz w:val="24"/>
          <w:szCs w:val="24"/>
        </w:rPr>
        <w:t>Sector-62;</w:t>
      </w:r>
      <w:r w:rsidRPr="00E170FB">
        <w:rPr>
          <w:rStyle w:val="Emphasis"/>
          <w:b/>
          <w:bCs/>
          <w:i w:val="0"/>
          <w:sz w:val="24"/>
          <w:szCs w:val="24"/>
        </w:rPr>
        <w:t xml:space="preserve"> </w:t>
      </w:r>
      <w:r w:rsidRPr="00E170FB">
        <w:rPr>
          <w:rStyle w:val="Emphasis"/>
          <w:bCs/>
          <w:i w:val="0"/>
          <w:sz w:val="24"/>
          <w:szCs w:val="24"/>
        </w:rPr>
        <w:t>No</w:t>
      </w:r>
      <w:r w:rsidR="00E170FB">
        <w:rPr>
          <w:rStyle w:val="Emphasis"/>
          <w:bCs/>
          <w:i w:val="0"/>
          <w:sz w:val="24"/>
          <w:szCs w:val="24"/>
        </w:rPr>
        <w:t xml:space="preserve">ida -201307 </w:t>
      </w:r>
      <w:r w:rsidRPr="00E170FB">
        <w:rPr>
          <w:bCs/>
          <w:sz w:val="24"/>
          <w:szCs w:val="24"/>
        </w:rPr>
        <w:br/>
      </w:r>
      <w:hyperlink r:id="rId12" w:history="1">
        <w:r w:rsidRPr="00E170FB">
          <w:rPr>
            <w:rStyle w:val="Hyperlink"/>
            <w:sz w:val="24"/>
            <w:szCs w:val="24"/>
          </w:rPr>
          <w:t>saxenasuresh@yahoo.co.in</w:t>
        </w:r>
      </w:hyperlink>
      <w:r w:rsidRPr="00E170FB">
        <w:rPr>
          <w:rStyle w:val="go"/>
          <w:sz w:val="24"/>
          <w:szCs w:val="24"/>
        </w:rPr>
        <w:t xml:space="preserve">; </w:t>
      </w:r>
      <w:r w:rsidR="00E170FB">
        <w:rPr>
          <w:rStyle w:val="go"/>
          <w:sz w:val="24"/>
          <w:szCs w:val="24"/>
        </w:rPr>
        <w:t xml:space="preserve"> </w:t>
      </w:r>
      <w:hyperlink r:id="rId13" w:tgtFrame="_blank" w:history="1">
        <w:r w:rsidRPr="00E170FB">
          <w:rPr>
            <w:rStyle w:val="il"/>
            <w:sz w:val="24"/>
            <w:szCs w:val="24"/>
          </w:rPr>
          <w:t>saxenasuresh22@gmail.com</w:t>
        </w:r>
      </w:hyperlink>
      <w:r w:rsidR="00B1106E">
        <w:rPr>
          <w:sz w:val="24"/>
          <w:szCs w:val="24"/>
        </w:rPr>
        <w:t xml:space="preserve"> </w:t>
      </w:r>
    </w:p>
    <w:p w:rsidR="00E170FB" w:rsidRPr="00E170FB" w:rsidRDefault="00E170FB" w:rsidP="00D21685">
      <w:pPr>
        <w:ind w:left="1350"/>
        <w:rPr>
          <w:sz w:val="24"/>
          <w:szCs w:val="24"/>
        </w:rPr>
      </w:pPr>
      <w:r w:rsidRPr="00E170FB">
        <w:rPr>
          <w:sz w:val="24"/>
          <w:szCs w:val="24"/>
        </w:rPr>
        <w:t>+91-7838189999</w:t>
      </w:r>
    </w:p>
    <w:p w:rsidR="008F28D6" w:rsidRPr="00E170FB" w:rsidRDefault="00E170FB" w:rsidP="00D21685">
      <w:pPr>
        <w:pStyle w:val="NormalWeb"/>
        <w:numPr>
          <w:ilvl w:val="0"/>
          <w:numId w:val="25"/>
        </w:numPr>
        <w:spacing w:before="0" w:beforeAutospacing="0" w:after="0" w:afterAutospacing="0"/>
        <w:ind w:left="1350"/>
        <w:rPr>
          <w:rFonts w:ascii="Times New Roman" w:hAnsi="Times New Roman" w:cs="Times New Roman"/>
        </w:rPr>
      </w:pPr>
      <w:r w:rsidRPr="00E170FB">
        <w:rPr>
          <w:rFonts w:ascii="Times New Roman" w:hAnsi="Times New Roman" w:cs="Times New Roman"/>
        </w:rPr>
        <w:t xml:space="preserve">Dr. </w:t>
      </w:r>
      <w:r w:rsidR="008F28D6" w:rsidRPr="00E170FB">
        <w:rPr>
          <w:rFonts w:ascii="Times New Roman" w:hAnsi="Times New Roman" w:cs="Times New Roman"/>
        </w:rPr>
        <w:t>Donald H. Burn, Professor</w:t>
      </w:r>
    </w:p>
    <w:p w:rsidR="008F28D6" w:rsidRPr="00E170FB" w:rsidRDefault="008F28D6" w:rsidP="00D21685">
      <w:pPr>
        <w:pStyle w:val="NormalWeb"/>
        <w:spacing w:before="0" w:beforeAutospacing="0" w:after="0" w:afterAutospacing="0"/>
        <w:ind w:left="1350"/>
        <w:rPr>
          <w:rFonts w:ascii="Times New Roman" w:hAnsi="Times New Roman" w:cs="Times New Roman"/>
        </w:rPr>
      </w:pPr>
      <w:r w:rsidRPr="00E170FB">
        <w:rPr>
          <w:rFonts w:ascii="Times New Roman" w:hAnsi="Times New Roman" w:cs="Times New Roman"/>
        </w:rPr>
        <w:t>Acting Chair,</w:t>
      </w:r>
      <w:r w:rsidR="00E170FB">
        <w:rPr>
          <w:rFonts w:ascii="Times New Roman" w:hAnsi="Times New Roman" w:cs="Times New Roman"/>
        </w:rPr>
        <w:t xml:space="preserve"> </w:t>
      </w:r>
      <w:r w:rsidRPr="00E170FB">
        <w:rPr>
          <w:rFonts w:ascii="Times New Roman" w:hAnsi="Times New Roman" w:cs="Times New Roman"/>
        </w:rPr>
        <w:t>Dept. of Civil &amp; Environmental Engineering</w:t>
      </w:r>
    </w:p>
    <w:p w:rsidR="008F28D6" w:rsidRPr="00E170FB" w:rsidRDefault="008F28D6" w:rsidP="00D21685">
      <w:pPr>
        <w:pStyle w:val="NormalWeb"/>
        <w:spacing w:before="0" w:beforeAutospacing="0" w:after="0" w:afterAutospacing="0"/>
        <w:ind w:left="1350"/>
        <w:rPr>
          <w:rFonts w:ascii="Times New Roman" w:hAnsi="Times New Roman" w:cs="Times New Roman"/>
        </w:rPr>
      </w:pPr>
      <w:r w:rsidRPr="00E170FB">
        <w:rPr>
          <w:rFonts w:ascii="Times New Roman" w:hAnsi="Times New Roman" w:cs="Times New Roman"/>
        </w:rPr>
        <w:t>University of Waterloo</w:t>
      </w:r>
    </w:p>
    <w:p w:rsidR="008F28D6" w:rsidRPr="00E170FB" w:rsidRDefault="008F28D6" w:rsidP="00D21685">
      <w:pPr>
        <w:pStyle w:val="NormalWeb"/>
        <w:spacing w:before="0" w:beforeAutospacing="0" w:after="0" w:afterAutospacing="0"/>
        <w:ind w:left="1350"/>
        <w:rPr>
          <w:rFonts w:ascii="Times New Roman" w:hAnsi="Times New Roman" w:cs="Times New Roman"/>
        </w:rPr>
      </w:pPr>
      <w:r w:rsidRPr="00E170FB">
        <w:rPr>
          <w:rFonts w:ascii="Times New Roman" w:hAnsi="Times New Roman" w:cs="Times New Roman"/>
        </w:rPr>
        <w:t>200 University Avenue West</w:t>
      </w:r>
    </w:p>
    <w:p w:rsidR="008F28D6" w:rsidRPr="00E170FB" w:rsidRDefault="008F28D6" w:rsidP="00D21685">
      <w:pPr>
        <w:pStyle w:val="NormalWeb"/>
        <w:spacing w:before="0" w:beforeAutospacing="0" w:after="0" w:afterAutospacing="0"/>
        <w:ind w:left="1350"/>
        <w:rPr>
          <w:rFonts w:ascii="Times New Roman" w:hAnsi="Times New Roman" w:cs="Times New Roman"/>
        </w:rPr>
      </w:pPr>
      <w:r w:rsidRPr="00E170FB">
        <w:rPr>
          <w:rFonts w:ascii="Times New Roman" w:hAnsi="Times New Roman" w:cs="Times New Roman"/>
        </w:rPr>
        <w:t>Waterloo ON N2L 3G1 CANADA</w:t>
      </w:r>
    </w:p>
    <w:p w:rsidR="008F28D6" w:rsidRPr="00E170FB" w:rsidRDefault="008F28D6" w:rsidP="00D21685">
      <w:pPr>
        <w:pStyle w:val="NormalWeb"/>
        <w:spacing w:before="0" w:beforeAutospacing="0" w:after="0" w:afterAutospacing="0"/>
        <w:ind w:left="1350"/>
        <w:rPr>
          <w:rFonts w:ascii="Times New Roman" w:hAnsi="Times New Roman" w:cs="Times New Roman"/>
        </w:rPr>
      </w:pPr>
      <w:r w:rsidRPr="00E170FB">
        <w:rPr>
          <w:rFonts w:ascii="Times New Roman" w:hAnsi="Times New Roman" w:cs="Times New Roman"/>
        </w:rPr>
        <w:t xml:space="preserve">Phone: </w:t>
      </w:r>
      <w:r w:rsidR="00E170FB">
        <w:rPr>
          <w:rFonts w:ascii="Times New Roman" w:hAnsi="Times New Roman" w:cs="Times New Roman"/>
        </w:rPr>
        <w:t>001- 519</w:t>
      </w:r>
      <w:r w:rsidRPr="00E170FB">
        <w:rPr>
          <w:rFonts w:ascii="Times New Roman" w:hAnsi="Times New Roman" w:cs="Times New Roman"/>
        </w:rPr>
        <w:t xml:space="preserve"> 888-4567 Ext 33338</w:t>
      </w:r>
      <w:r w:rsidR="00B1106E">
        <w:rPr>
          <w:rFonts w:ascii="Times New Roman" w:hAnsi="Times New Roman" w:cs="Times New Roman"/>
        </w:rPr>
        <w:t xml:space="preserve"> </w:t>
      </w:r>
      <w:r w:rsidRPr="00E170FB">
        <w:rPr>
          <w:rFonts w:ascii="Times New Roman" w:hAnsi="Times New Roman" w:cs="Times New Roman"/>
        </w:rPr>
        <w:t>FAX:001- (519) 888-4349</w:t>
      </w:r>
    </w:p>
    <w:p w:rsidR="008F28D6" w:rsidRPr="00E170FB" w:rsidRDefault="008F28D6" w:rsidP="00D21685">
      <w:pPr>
        <w:pStyle w:val="NormalWeb"/>
        <w:spacing w:before="0" w:beforeAutospacing="0" w:after="0" w:afterAutospacing="0"/>
        <w:ind w:left="1350"/>
        <w:rPr>
          <w:rFonts w:ascii="Times New Roman" w:hAnsi="Times New Roman" w:cs="Times New Roman"/>
          <w:b/>
        </w:rPr>
      </w:pPr>
      <w:r w:rsidRPr="00E170FB">
        <w:rPr>
          <w:rFonts w:ascii="Times New Roman" w:hAnsi="Times New Roman" w:cs="Times New Roman"/>
        </w:rPr>
        <w:t>dhburn@uwaterloo.ca</w:t>
      </w:r>
    </w:p>
    <w:p w:rsidR="008F28D6" w:rsidRPr="00E170FB" w:rsidRDefault="00E170FB" w:rsidP="00D21685">
      <w:pPr>
        <w:numPr>
          <w:ilvl w:val="0"/>
          <w:numId w:val="25"/>
        </w:numPr>
        <w:ind w:left="1350"/>
        <w:rPr>
          <w:sz w:val="24"/>
          <w:szCs w:val="24"/>
        </w:rPr>
      </w:pPr>
      <w:r w:rsidRPr="00E170FB">
        <w:rPr>
          <w:sz w:val="24"/>
          <w:szCs w:val="24"/>
        </w:rPr>
        <w:t xml:space="preserve">Dr. </w:t>
      </w:r>
      <w:r>
        <w:rPr>
          <w:sz w:val="24"/>
          <w:szCs w:val="24"/>
        </w:rPr>
        <w:t xml:space="preserve">Richard M. Vogel, </w:t>
      </w:r>
      <w:r w:rsidR="008F28D6" w:rsidRPr="00E170FB">
        <w:rPr>
          <w:sz w:val="24"/>
          <w:szCs w:val="24"/>
        </w:rPr>
        <w:t xml:space="preserve">Professor, </w:t>
      </w:r>
    </w:p>
    <w:p w:rsidR="008F28D6" w:rsidRPr="00E170FB" w:rsidRDefault="008F28D6" w:rsidP="00D21685">
      <w:pPr>
        <w:ind w:left="1350"/>
        <w:rPr>
          <w:sz w:val="24"/>
          <w:szCs w:val="24"/>
        </w:rPr>
      </w:pPr>
      <w:r w:rsidRPr="00E170FB">
        <w:rPr>
          <w:sz w:val="24"/>
          <w:szCs w:val="24"/>
        </w:rPr>
        <w:t xml:space="preserve">Department of Civil and Environmental Engineering </w:t>
      </w:r>
    </w:p>
    <w:p w:rsidR="008F28D6" w:rsidRPr="00E170FB" w:rsidRDefault="008F28D6" w:rsidP="00D21685">
      <w:pPr>
        <w:ind w:left="1350"/>
        <w:rPr>
          <w:sz w:val="24"/>
          <w:szCs w:val="24"/>
        </w:rPr>
      </w:pPr>
      <w:r w:rsidRPr="00E170FB">
        <w:rPr>
          <w:sz w:val="24"/>
          <w:szCs w:val="24"/>
        </w:rPr>
        <w:t xml:space="preserve">Tufts University Medford, MA 02155, </w:t>
      </w:r>
    </w:p>
    <w:p w:rsidR="008F28D6" w:rsidRPr="00E170FB" w:rsidRDefault="008F28D6" w:rsidP="00D21685">
      <w:pPr>
        <w:ind w:left="1350"/>
        <w:rPr>
          <w:sz w:val="24"/>
          <w:szCs w:val="24"/>
        </w:rPr>
      </w:pPr>
      <w:r w:rsidRPr="00E170FB">
        <w:rPr>
          <w:sz w:val="24"/>
          <w:szCs w:val="24"/>
        </w:rPr>
        <w:t>Tel: 001- 617-627-4260</w:t>
      </w:r>
      <w:r w:rsidR="00D21685">
        <w:rPr>
          <w:sz w:val="24"/>
          <w:szCs w:val="24"/>
        </w:rPr>
        <w:t xml:space="preserve">  </w:t>
      </w:r>
      <w:hyperlink r:id="rId14" w:history="1">
        <w:r w:rsidRPr="00E170FB">
          <w:rPr>
            <w:rStyle w:val="Hyperlink"/>
            <w:sz w:val="24"/>
            <w:szCs w:val="24"/>
          </w:rPr>
          <w:t>Richard.vogel@tufts.edu</w:t>
        </w:r>
      </w:hyperlink>
    </w:p>
    <w:p w:rsidR="008F28D6" w:rsidRPr="00E170FB" w:rsidRDefault="008F28D6" w:rsidP="00E170FB">
      <w:pPr>
        <w:ind w:left="1800"/>
        <w:rPr>
          <w:sz w:val="24"/>
          <w:szCs w:val="24"/>
        </w:rPr>
      </w:pPr>
    </w:p>
    <w:p w:rsidR="00797D73" w:rsidRDefault="00E913EE" w:rsidP="006E1E44">
      <w:pPr>
        <w:pStyle w:val="PlainText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  <w:r w:rsidR="006E1E44">
        <w:rPr>
          <w:rFonts w:ascii="Times New Roman" w:hAnsi="Times New Roman"/>
          <w:b/>
          <w:sz w:val="24"/>
        </w:rPr>
        <w:lastRenderedPageBreak/>
        <w:t>Annexure I</w:t>
      </w:r>
    </w:p>
    <w:p w:rsidR="006E1E44" w:rsidRPr="002506F2" w:rsidRDefault="006E1E44" w:rsidP="006E1E44">
      <w:pPr>
        <w:pStyle w:val="PlainText"/>
        <w:jc w:val="center"/>
        <w:rPr>
          <w:rFonts w:ascii="Times New Roman Bold" w:hAnsi="Times New Roman Bold"/>
          <w:b/>
          <w:caps/>
          <w:sz w:val="24"/>
        </w:rPr>
      </w:pPr>
      <w:r w:rsidRPr="002506F2">
        <w:rPr>
          <w:rFonts w:ascii="Times New Roman Bold" w:hAnsi="Times New Roman Bold"/>
          <w:b/>
          <w:caps/>
          <w:sz w:val="24"/>
        </w:rPr>
        <w:t>Details of publications and projects</w:t>
      </w:r>
    </w:p>
    <w:p w:rsidR="005D2E9C" w:rsidRDefault="005D2E9C" w:rsidP="00F450BB">
      <w:pPr>
        <w:pStyle w:val="PlainText"/>
        <w:rPr>
          <w:rFonts w:ascii="Times New Roman" w:hAnsi="Times New Roman"/>
          <w:b/>
          <w:sz w:val="24"/>
        </w:rPr>
      </w:pPr>
    </w:p>
    <w:p w:rsidR="005D2E9C" w:rsidRDefault="005D2E9C" w:rsidP="005D2E9C">
      <w:pPr>
        <w:pStyle w:val="PlainTex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Ph.D. THESES GUIDED: </w:t>
      </w:r>
    </w:p>
    <w:p w:rsidR="00B2688F" w:rsidRDefault="00B2688F" w:rsidP="00AD526C">
      <w:pPr>
        <w:pStyle w:val="PlainText"/>
        <w:numPr>
          <w:ilvl w:val="0"/>
          <w:numId w:val="13"/>
        </w:numPr>
        <w:ind w:hanging="69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Multivariate stochastic modelling of flood flows by Bratati Chowdhary (in progress)</w:t>
      </w:r>
    </w:p>
    <w:p w:rsidR="00AD526C" w:rsidRPr="00F450BB" w:rsidRDefault="00AD526C" w:rsidP="00AD526C">
      <w:pPr>
        <w:pStyle w:val="PlainText"/>
        <w:numPr>
          <w:ilvl w:val="0"/>
          <w:numId w:val="13"/>
        </w:numPr>
        <w:ind w:hanging="69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Development of a</w:t>
      </w:r>
      <w:r w:rsidR="00C16656"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 xml:space="preserve"> operational flood forecasting system for Teh</w:t>
      </w:r>
      <w:r w:rsidR="00492E7F">
        <w:rPr>
          <w:rFonts w:ascii="Times New Roman" w:hAnsi="Times New Roman"/>
          <w:sz w:val="24"/>
        </w:rPr>
        <w:t>ri dam by Niraj Kumar Agrawal (</w:t>
      </w:r>
      <w:r>
        <w:rPr>
          <w:rFonts w:ascii="Times New Roman" w:hAnsi="Times New Roman"/>
          <w:sz w:val="24"/>
        </w:rPr>
        <w:t>in progress)</w:t>
      </w:r>
    </w:p>
    <w:p w:rsidR="00AD526C" w:rsidRDefault="00AD526C" w:rsidP="00AD526C">
      <w:pPr>
        <w:pStyle w:val="PlainText"/>
        <w:numPr>
          <w:ilvl w:val="0"/>
          <w:numId w:val="13"/>
        </w:numPr>
        <w:ind w:hanging="69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Impact of Climate change on flood estimates </w:t>
      </w:r>
      <w:r w:rsidR="003A2437">
        <w:rPr>
          <w:rFonts w:ascii="Times New Roman" w:hAnsi="Times New Roman"/>
          <w:sz w:val="24"/>
        </w:rPr>
        <w:t>by Litan Kumar Ray ( Awarded in 2018)</w:t>
      </w:r>
    </w:p>
    <w:p w:rsidR="00AD526C" w:rsidRDefault="00AD526C" w:rsidP="00AD526C">
      <w:pPr>
        <w:pStyle w:val="PlainText"/>
        <w:numPr>
          <w:ilvl w:val="0"/>
          <w:numId w:val="13"/>
        </w:numPr>
        <w:ind w:hanging="69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Impact of Climate and catchment dynamics on runoff generation by Negash Wagesho from Ethiop</w:t>
      </w:r>
      <w:r w:rsidR="00492E7F">
        <w:rPr>
          <w:rFonts w:ascii="Times New Roman" w:hAnsi="Times New Roman"/>
          <w:sz w:val="24"/>
        </w:rPr>
        <w:t>ia jointly with Dr. M.K. Jain (</w:t>
      </w:r>
      <w:r>
        <w:rPr>
          <w:rFonts w:ascii="Times New Roman" w:hAnsi="Times New Roman"/>
          <w:sz w:val="24"/>
        </w:rPr>
        <w:t>Awarded- 2012)</w:t>
      </w:r>
    </w:p>
    <w:p w:rsidR="00AD526C" w:rsidRDefault="00AD526C" w:rsidP="00AD526C">
      <w:pPr>
        <w:pStyle w:val="PlainText"/>
        <w:numPr>
          <w:ilvl w:val="0"/>
          <w:numId w:val="13"/>
        </w:numPr>
        <w:ind w:hanging="69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estimation and forecasting in Mahanadi river basin using soft computing techniques by Anil</w:t>
      </w:r>
      <w:r w:rsidR="00492E7F">
        <w:rPr>
          <w:rFonts w:ascii="Times New Roman" w:hAnsi="Times New Roman"/>
          <w:sz w:val="24"/>
        </w:rPr>
        <w:t xml:space="preserve"> Kar jointly with A.K. Lohani (</w:t>
      </w:r>
      <w:r>
        <w:rPr>
          <w:rFonts w:ascii="Times New Roman" w:hAnsi="Times New Roman"/>
          <w:sz w:val="24"/>
        </w:rPr>
        <w:t>Awarded</w:t>
      </w:r>
      <w:r w:rsidR="00E73A9E">
        <w:rPr>
          <w:rFonts w:ascii="Times New Roman" w:hAnsi="Times New Roman"/>
          <w:sz w:val="24"/>
        </w:rPr>
        <w:t>-2011</w:t>
      </w:r>
      <w:r>
        <w:rPr>
          <w:rFonts w:ascii="Times New Roman" w:hAnsi="Times New Roman"/>
          <w:sz w:val="24"/>
        </w:rPr>
        <w:t>)</w:t>
      </w:r>
    </w:p>
    <w:p w:rsidR="00AD526C" w:rsidRDefault="00AD526C" w:rsidP="00AD526C">
      <w:pPr>
        <w:pStyle w:val="PlainText"/>
        <w:numPr>
          <w:ilvl w:val="0"/>
          <w:numId w:val="13"/>
        </w:numPr>
        <w:ind w:hanging="69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forecasting and early warning studies for parts of Bangladesh by Mizanur Rahman from Bangladesh jointly with Dr. D.S. Arya (Awarded</w:t>
      </w:r>
      <w:r w:rsidR="00E73A9E">
        <w:rPr>
          <w:rFonts w:ascii="Times New Roman" w:hAnsi="Times New Roman"/>
          <w:sz w:val="24"/>
        </w:rPr>
        <w:t>-2011</w:t>
      </w:r>
      <w:r>
        <w:rPr>
          <w:rFonts w:ascii="Times New Roman" w:hAnsi="Times New Roman"/>
          <w:sz w:val="24"/>
        </w:rPr>
        <w:t>)</w:t>
      </w:r>
    </w:p>
    <w:p w:rsidR="00AD526C" w:rsidRDefault="00AD526C" w:rsidP="00AD526C">
      <w:pPr>
        <w:pStyle w:val="PlainText"/>
        <w:numPr>
          <w:ilvl w:val="0"/>
          <w:numId w:val="13"/>
        </w:numPr>
        <w:ind w:hanging="69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Evaluation of temporal and spatial climatic variability over Indian Himalaya by</w:t>
      </w:r>
      <w:r w:rsidR="00492E7F">
        <w:rPr>
          <w:rFonts w:ascii="Times New Roman" w:hAnsi="Times New Roman"/>
          <w:sz w:val="24"/>
        </w:rPr>
        <w:t xml:space="preserve"> S.K. Shrivastava, supervised </w:t>
      </w:r>
      <w:r>
        <w:rPr>
          <w:rFonts w:ascii="Times New Roman" w:hAnsi="Times New Roman"/>
          <w:sz w:val="24"/>
        </w:rPr>
        <w:t>jointly with Dr. Ranvir Singh and Dr. Pratap Singh (Awarded</w:t>
      </w:r>
      <w:r w:rsidR="00E73A9E">
        <w:rPr>
          <w:rFonts w:ascii="Times New Roman" w:hAnsi="Times New Roman"/>
          <w:sz w:val="24"/>
        </w:rPr>
        <w:t>- 2011</w:t>
      </w:r>
      <w:r>
        <w:rPr>
          <w:rFonts w:ascii="Times New Roman" w:hAnsi="Times New Roman"/>
          <w:sz w:val="24"/>
        </w:rPr>
        <w:t>)</w:t>
      </w:r>
    </w:p>
    <w:p w:rsidR="00AD526C" w:rsidRPr="00751050" w:rsidRDefault="00AD526C" w:rsidP="00AD526C">
      <w:pPr>
        <w:pStyle w:val="PlainText"/>
        <w:numPr>
          <w:ilvl w:val="0"/>
          <w:numId w:val="13"/>
        </w:numPr>
        <w:ind w:hanging="69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Hydrological modeling for flood flows by Mr. Shibayan Sarkar jointly with Dr. B.S. Mathur (awarded</w:t>
      </w:r>
      <w:r w:rsidR="00E73A9E">
        <w:rPr>
          <w:rFonts w:ascii="Times New Roman" w:hAnsi="Times New Roman"/>
          <w:sz w:val="24"/>
        </w:rPr>
        <w:t>- 2010</w:t>
      </w:r>
      <w:r>
        <w:rPr>
          <w:rFonts w:ascii="Times New Roman" w:hAnsi="Times New Roman"/>
          <w:sz w:val="24"/>
        </w:rPr>
        <w:t>)</w:t>
      </w:r>
    </w:p>
    <w:p w:rsidR="00AD526C" w:rsidRDefault="00AD526C" w:rsidP="00AD526C">
      <w:pPr>
        <w:pStyle w:val="PlainText"/>
        <w:numPr>
          <w:ilvl w:val="0"/>
          <w:numId w:val="13"/>
        </w:numPr>
        <w:ind w:hanging="69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Climate change studies: A spatio- temporal analysis for part of India by Ashoke  Basisth</w:t>
      </w:r>
      <w:r w:rsidR="00492E7F">
        <w:rPr>
          <w:rFonts w:ascii="Times New Roman" w:hAnsi="Times New Roman"/>
          <w:sz w:val="24"/>
        </w:rPr>
        <w:t>a jointly with Dr. D.S. Arya (</w:t>
      </w:r>
      <w:r w:rsidR="0025329B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warded</w:t>
      </w:r>
      <w:r w:rsidR="00E73A9E">
        <w:rPr>
          <w:rFonts w:ascii="Times New Roman" w:hAnsi="Times New Roman"/>
          <w:sz w:val="24"/>
        </w:rPr>
        <w:t>- 2010</w:t>
      </w:r>
      <w:r>
        <w:rPr>
          <w:rFonts w:ascii="Times New Roman" w:hAnsi="Times New Roman"/>
          <w:sz w:val="24"/>
        </w:rPr>
        <w:t>)</w:t>
      </w:r>
    </w:p>
    <w:p w:rsidR="00AD526C" w:rsidRPr="00AB1250" w:rsidRDefault="00AD526C" w:rsidP="00AD526C">
      <w:pPr>
        <w:pStyle w:val="PlainText"/>
        <w:numPr>
          <w:ilvl w:val="0"/>
          <w:numId w:val="13"/>
        </w:numPr>
        <w:ind w:hanging="69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Regional flood frequency estimation in India by Rakesh Kumar, supervised jo</w:t>
      </w:r>
      <w:r w:rsidR="007F4379">
        <w:rPr>
          <w:rFonts w:ascii="Times New Roman" w:hAnsi="Times New Roman"/>
          <w:sz w:val="24"/>
        </w:rPr>
        <w:t>intly with Dr. K.K.S. Bhatia (</w:t>
      </w:r>
      <w:r w:rsidR="0025329B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warded</w:t>
      </w:r>
      <w:r w:rsidR="00E73A9E">
        <w:rPr>
          <w:rFonts w:ascii="Times New Roman" w:hAnsi="Times New Roman"/>
          <w:sz w:val="24"/>
        </w:rPr>
        <w:t>-2009</w:t>
      </w:r>
      <w:r>
        <w:rPr>
          <w:rFonts w:ascii="Times New Roman" w:hAnsi="Times New Roman"/>
          <w:sz w:val="24"/>
        </w:rPr>
        <w:t>)</w:t>
      </w:r>
    </w:p>
    <w:p w:rsidR="00AD526C" w:rsidRDefault="00AD526C" w:rsidP="00AD526C">
      <w:pPr>
        <w:pStyle w:val="PlainText"/>
        <w:numPr>
          <w:ilvl w:val="0"/>
          <w:numId w:val="13"/>
        </w:numPr>
        <w:ind w:hanging="69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ANN and fuzzy logic in hydrologic modeling and flow forecasting by A. K. Lohani, supervised j</w:t>
      </w:r>
      <w:r w:rsidR="0025329B">
        <w:rPr>
          <w:rFonts w:ascii="Times New Roman" w:hAnsi="Times New Roman"/>
          <w:sz w:val="24"/>
        </w:rPr>
        <w:t>ointly with Dr. K.K.S. Bhatia (A</w:t>
      </w:r>
      <w:r>
        <w:rPr>
          <w:rFonts w:ascii="Times New Roman" w:hAnsi="Times New Roman"/>
          <w:sz w:val="24"/>
        </w:rPr>
        <w:t>warded</w:t>
      </w:r>
      <w:r w:rsidR="00E73A9E">
        <w:rPr>
          <w:rFonts w:ascii="Times New Roman" w:hAnsi="Times New Roman"/>
          <w:sz w:val="24"/>
        </w:rPr>
        <w:t>- 2008</w:t>
      </w:r>
      <w:r>
        <w:rPr>
          <w:rFonts w:ascii="Times New Roman" w:hAnsi="Times New Roman"/>
          <w:sz w:val="24"/>
        </w:rPr>
        <w:t>)</w:t>
      </w:r>
    </w:p>
    <w:p w:rsidR="00AD526C" w:rsidRDefault="00AD526C" w:rsidP="00AD526C">
      <w:pPr>
        <w:pStyle w:val="PlainText"/>
        <w:numPr>
          <w:ilvl w:val="0"/>
          <w:numId w:val="13"/>
        </w:numPr>
        <w:ind w:hanging="69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Effect of climatic changes on surface hydrological estimates by Mr. Manohar Arora –j</w:t>
      </w:r>
      <w:r w:rsidR="00492E7F">
        <w:rPr>
          <w:rFonts w:ascii="Times New Roman" w:hAnsi="Times New Roman"/>
          <w:sz w:val="24"/>
        </w:rPr>
        <w:t>ointly with Dr. Pratap Singh (</w:t>
      </w:r>
      <w:r w:rsidR="0025329B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warded</w:t>
      </w:r>
      <w:r w:rsidR="00E73A9E">
        <w:rPr>
          <w:rFonts w:ascii="Times New Roman" w:hAnsi="Times New Roman"/>
          <w:sz w:val="24"/>
        </w:rPr>
        <w:t>-2005</w:t>
      </w:r>
      <w:r>
        <w:rPr>
          <w:rFonts w:ascii="Times New Roman" w:hAnsi="Times New Roman"/>
          <w:sz w:val="24"/>
        </w:rPr>
        <w:t>)</w:t>
      </w:r>
    </w:p>
    <w:p w:rsidR="00AD526C" w:rsidRDefault="00AD526C" w:rsidP="00AD526C">
      <w:pPr>
        <w:pStyle w:val="PlainText"/>
        <w:numPr>
          <w:ilvl w:val="0"/>
          <w:numId w:val="13"/>
        </w:numPr>
        <w:ind w:hanging="69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Estimation of extreme flows for ungauged catchments by Mr. V. K. Bhatt - </w:t>
      </w:r>
      <w:r w:rsidR="00492E7F">
        <w:rPr>
          <w:rFonts w:ascii="Times New Roman" w:hAnsi="Times New Roman"/>
          <w:sz w:val="24"/>
        </w:rPr>
        <w:t>jointly with Dr. B.S. Mathur (</w:t>
      </w:r>
      <w:r w:rsidR="0025329B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warded</w:t>
      </w:r>
      <w:r w:rsidR="00E73A9E">
        <w:rPr>
          <w:rFonts w:ascii="Times New Roman" w:hAnsi="Times New Roman"/>
          <w:sz w:val="24"/>
        </w:rPr>
        <w:t>-2003</w:t>
      </w:r>
      <w:r>
        <w:rPr>
          <w:rFonts w:ascii="Times New Roman" w:hAnsi="Times New Roman"/>
          <w:sz w:val="24"/>
        </w:rPr>
        <w:t>)</w:t>
      </w:r>
    </w:p>
    <w:p w:rsidR="00AD526C" w:rsidRPr="00AD526C" w:rsidRDefault="00AD526C" w:rsidP="00AD526C">
      <w:pPr>
        <w:pStyle w:val="PlainText"/>
        <w:numPr>
          <w:ilvl w:val="0"/>
          <w:numId w:val="13"/>
        </w:numPr>
        <w:ind w:hanging="693"/>
        <w:rPr>
          <w:rFonts w:ascii="Times New Roman" w:hAnsi="Times New Roman"/>
          <w:sz w:val="24"/>
        </w:rPr>
      </w:pPr>
      <w:r w:rsidRPr="00AD526C">
        <w:rPr>
          <w:rFonts w:ascii="Times New Roman" w:hAnsi="Times New Roman"/>
          <w:sz w:val="24"/>
        </w:rPr>
        <w:t>Operation of a multipurpos</w:t>
      </w:r>
      <w:r w:rsidR="00492E7F">
        <w:rPr>
          <w:rFonts w:ascii="Times New Roman" w:hAnsi="Times New Roman"/>
          <w:sz w:val="24"/>
        </w:rPr>
        <w:t xml:space="preserve">e reservoir by Mr. S.K. Mishra, </w:t>
      </w:r>
      <w:r w:rsidRPr="00AD526C">
        <w:rPr>
          <w:rFonts w:ascii="Times New Roman" w:hAnsi="Times New Roman"/>
          <w:sz w:val="24"/>
        </w:rPr>
        <w:t>jointly with Dr. S. M</w:t>
      </w:r>
      <w:r w:rsidR="0025329B">
        <w:rPr>
          <w:rFonts w:ascii="Times New Roman" w:hAnsi="Times New Roman"/>
          <w:sz w:val="24"/>
        </w:rPr>
        <w:t>. Seth and Dr D.K. Srivastava (A</w:t>
      </w:r>
      <w:r w:rsidRPr="00AD526C">
        <w:rPr>
          <w:rFonts w:ascii="Times New Roman" w:hAnsi="Times New Roman"/>
          <w:sz w:val="24"/>
        </w:rPr>
        <w:t>warded</w:t>
      </w:r>
      <w:r w:rsidR="00E73A9E">
        <w:rPr>
          <w:rFonts w:ascii="Times New Roman" w:hAnsi="Times New Roman"/>
          <w:sz w:val="24"/>
        </w:rPr>
        <w:t>- 1998</w:t>
      </w:r>
      <w:r w:rsidRPr="00AD526C">
        <w:rPr>
          <w:rFonts w:ascii="Times New Roman" w:hAnsi="Times New Roman"/>
          <w:sz w:val="24"/>
        </w:rPr>
        <w:t>)</w:t>
      </w:r>
    </w:p>
    <w:p w:rsidR="005D2E9C" w:rsidRDefault="005D2E9C" w:rsidP="005D2E9C">
      <w:pPr>
        <w:pStyle w:val="PlainText"/>
        <w:numPr>
          <w:ilvl w:val="0"/>
          <w:numId w:val="13"/>
        </w:numPr>
        <w:ind w:hanging="69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Development of physically based flood frequency models by Mr. R.S.</w:t>
      </w:r>
      <w:r w:rsidR="0094546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Kurothe</w:t>
      </w:r>
      <w:r w:rsidR="00492E7F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j</w:t>
      </w:r>
      <w:r w:rsidR="00492E7F">
        <w:rPr>
          <w:rFonts w:ascii="Times New Roman" w:hAnsi="Times New Roman"/>
          <w:sz w:val="24"/>
        </w:rPr>
        <w:t>ointly with Dr. B.S. Mathur  (</w:t>
      </w:r>
      <w:r w:rsidR="0025329B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warded</w:t>
      </w:r>
      <w:r w:rsidR="00E73A9E">
        <w:rPr>
          <w:rFonts w:ascii="Times New Roman" w:hAnsi="Times New Roman"/>
          <w:sz w:val="24"/>
        </w:rPr>
        <w:t>- 1997</w:t>
      </w:r>
      <w:r>
        <w:rPr>
          <w:rFonts w:ascii="Times New Roman" w:hAnsi="Times New Roman"/>
          <w:sz w:val="24"/>
        </w:rPr>
        <w:t>)</w:t>
      </w:r>
    </w:p>
    <w:p w:rsidR="007477F9" w:rsidRDefault="007477F9" w:rsidP="006E1E44">
      <w:pPr>
        <w:pStyle w:val="PlainText"/>
        <w:rPr>
          <w:rFonts w:ascii="Times New Roman" w:hAnsi="Times New Roman"/>
          <w:b/>
          <w:sz w:val="24"/>
        </w:rPr>
      </w:pPr>
    </w:p>
    <w:p w:rsidR="005D2E9C" w:rsidRDefault="005D2E9C" w:rsidP="006E1E44">
      <w:pPr>
        <w:pStyle w:val="PlainText"/>
        <w:rPr>
          <w:rFonts w:ascii="Times New Roman" w:hAnsi="Times New Roman"/>
          <w:b/>
          <w:sz w:val="24"/>
        </w:rPr>
      </w:pPr>
      <w:r w:rsidRPr="006E1E44">
        <w:rPr>
          <w:rFonts w:ascii="Times New Roman" w:hAnsi="Times New Roman"/>
          <w:b/>
          <w:sz w:val="24"/>
        </w:rPr>
        <w:t xml:space="preserve">M.E. THESES GUIDED: </w:t>
      </w:r>
    </w:p>
    <w:p w:rsidR="006E1E44" w:rsidRPr="006E1E44" w:rsidRDefault="006E1E44" w:rsidP="006E1E44">
      <w:pPr>
        <w:pStyle w:val="PlainText"/>
        <w:rPr>
          <w:rFonts w:ascii="Times New Roman" w:hAnsi="Times New Roman"/>
          <w:sz w:val="24"/>
        </w:rPr>
      </w:pPr>
    </w:p>
    <w:p w:rsidR="00340B32" w:rsidRDefault="00340B32" w:rsidP="00945467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bookmarkStart w:id="0" w:name="_top"/>
      <w:bookmarkEnd w:id="0"/>
      <w:r>
        <w:rPr>
          <w:rFonts w:ascii="Times New Roman" w:hAnsi="Times New Roman"/>
          <w:sz w:val="24"/>
        </w:rPr>
        <w:t>Flood risk assessment for dams by Aman Kumar Singh</w:t>
      </w:r>
    </w:p>
    <w:p w:rsidR="00340B32" w:rsidRDefault="00340B32" w:rsidP="00945467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hazard mapping for Roorkee area by Chaitanya</w:t>
      </w:r>
    </w:p>
    <w:p w:rsidR="009E3082" w:rsidRDefault="009E3082" w:rsidP="00945467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Hydrological aspects June 28, 2017 flood at IIT Roorkee by Ila Prakash; 2017-18</w:t>
      </w:r>
    </w:p>
    <w:p w:rsidR="009E3082" w:rsidRDefault="009E3082" w:rsidP="00945467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Flow estimation and Forecasting for Bhagirathi at Maneri Bhali I project; by Santosh Kumar Sahoo; 2017-18</w:t>
      </w:r>
    </w:p>
    <w:p w:rsidR="009E3082" w:rsidRDefault="009E3082" w:rsidP="00945467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Turbine testing under field cond</w:t>
      </w:r>
      <w:r w:rsidR="00340B32">
        <w:rPr>
          <w:rFonts w:ascii="Times New Roman" w:hAnsi="Times New Roman"/>
          <w:sz w:val="24"/>
        </w:rPr>
        <w:t>itions; by Desh Deepak; 2017-18</w:t>
      </w:r>
      <w:bookmarkStart w:id="1" w:name="_GoBack"/>
      <w:bookmarkEnd w:id="1"/>
    </w:p>
    <w:p w:rsidR="00B55DC7" w:rsidRDefault="00B55DC7" w:rsidP="00945467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Flood estimation and forecasting for Tehri reservoir using </w:t>
      </w:r>
      <w:r w:rsidR="004D2D62">
        <w:rPr>
          <w:rFonts w:ascii="Times New Roman" w:hAnsi="Times New Roman"/>
          <w:sz w:val="24"/>
        </w:rPr>
        <w:t>deterministic methods by Ankit; 2017-18.</w:t>
      </w:r>
    </w:p>
    <w:p w:rsidR="004D2D62" w:rsidRPr="004D2D62" w:rsidRDefault="004D2D62" w:rsidP="004D2D62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Estimation fin a river basin downstream of a major reservoir in coastal region by Jaya Ram Prajapati; 2016-17</w:t>
      </w:r>
    </w:p>
    <w:p w:rsidR="00945467" w:rsidRDefault="00B2688F" w:rsidP="00945467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Multivariate</w:t>
      </w:r>
      <w:r w:rsidR="00B55DC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modelling</w:t>
      </w:r>
      <w:r w:rsidR="00B55DC7">
        <w:rPr>
          <w:rFonts w:ascii="Times New Roman" w:hAnsi="Times New Roman"/>
          <w:sz w:val="24"/>
        </w:rPr>
        <w:t xml:space="preserve"> of hydro</w:t>
      </w:r>
      <w:r w:rsidR="004D2D62">
        <w:rPr>
          <w:rFonts w:ascii="Times New Roman" w:hAnsi="Times New Roman"/>
          <w:sz w:val="24"/>
        </w:rPr>
        <w:t>-</w:t>
      </w:r>
      <w:r w:rsidR="00B55DC7">
        <w:rPr>
          <w:rFonts w:ascii="Times New Roman" w:hAnsi="Times New Roman"/>
          <w:sz w:val="24"/>
        </w:rPr>
        <w:t>meteorological extremes</w:t>
      </w:r>
      <w:r w:rsidR="00945467">
        <w:rPr>
          <w:rFonts w:ascii="Times New Roman" w:hAnsi="Times New Roman"/>
          <w:sz w:val="24"/>
        </w:rPr>
        <w:t xml:space="preserve"> by Sujan Tamrakar</w:t>
      </w:r>
      <w:r w:rsidR="00B55DC7">
        <w:rPr>
          <w:rFonts w:ascii="Times New Roman" w:hAnsi="Times New Roman"/>
          <w:sz w:val="24"/>
        </w:rPr>
        <w:t xml:space="preserve"> </w:t>
      </w:r>
      <w:r w:rsidR="007477F9">
        <w:rPr>
          <w:rFonts w:ascii="Times New Roman" w:hAnsi="Times New Roman"/>
          <w:sz w:val="24"/>
        </w:rPr>
        <w:t>; 2015-16</w:t>
      </w:r>
    </w:p>
    <w:p w:rsidR="004D2D62" w:rsidRDefault="004D2D62" w:rsidP="00945467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Study on climate change in Sundarbans, Bangladesh by Nurul Hoque Upal; 2015-16</w:t>
      </w:r>
    </w:p>
    <w:p w:rsidR="00FD4644" w:rsidRDefault="00AD526C" w:rsidP="00945467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 w:rsidRPr="00945467">
        <w:rPr>
          <w:rFonts w:ascii="Times New Roman" w:hAnsi="Times New Roman"/>
          <w:sz w:val="24"/>
        </w:rPr>
        <w:t xml:space="preserve">Glacial lake outburst flood studies over Indus basin by Mr. Shailesh Kumar; 2014-15 </w:t>
      </w:r>
    </w:p>
    <w:p w:rsidR="00AD526C" w:rsidRPr="00945467" w:rsidRDefault="00AD526C" w:rsidP="00945467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 w:rsidRPr="00945467">
        <w:rPr>
          <w:rFonts w:ascii="Times New Roman" w:hAnsi="Times New Roman"/>
          <w:sz w:val="24"/>
        </w:rPr>
        <w:t xml:space="preserve">Climate Change Studies over Nepal by Mr. Sunil Poudel 2014-15 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estimation for rivers of Saurashtra region contributing into Gulf of Khambat by Miss Priyanka 2013-14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Analysis of Non-stationarity in hydro-meteorological data of Dhadhar river basin </w:t>
      </w:r>
      <w:r w:rsidRPr="005B6351">
        <w:rPr>
          <w:rFonts w:ascii="Times New Roman" w:hAnsi="Times New Roman"/>
          <w:sz w:val="24"/>
        </w:rPr>
        <w:t xml:space="preserve">by </w:t>
      </w:r>
      <w:r>
        <w:rPr>
          <w:rFonts w:ascii="Times New Roman" w:hAnsi="Times New Roman"/>
          <w:sz w:val="24"/>
        </w:rPr>
        <w:t xml:space="preserve">Mr. </w:t>
      </w:r>
      <w:r w:rsidRPr="005B6351">
        <w:rPr>
          <w:rFonts w:ascii="Times New Roman" w:hAnsi="Times New Roman"/>
          <w:sz w:val="24"/>
        </w:rPr>
        <w:t>Sunil Kumar, 2013-</w:t>
      </w:r>
      <w:r>
        <w:rPr>
          <w:rFonts w:ascii="Times New Roman" w:hAnsi="Times New Roman"/>
          <w:sz w:val="24"/>
        </w:rPr>
        <w:t>14</w:t>
      </w:r>
    </w:p>
    <w:p w:rsidR="00AD526C" w:rsidRPr="005B6351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Simulation of June 2013 flood at Tehri dam</w:t>
      </w:r>
      <w:r w:rsidRPr="005B6351">
        <w:rPr>
          <w:rFonts w:ascii="Times New Roman" w:hAnsi="Times New Roman"/>
          <w:sz w:val="24"/>
        </w:rPr>
        <w:t xml:space="preserve">, by </w:t>
      </w:r>
      <w:r>
        <w:rPr>
          <w:rFonts w:ascii="Times New Roman" w:hAnsi="Times New Roman"/>
          <w:sz w:val="24"/>
        </w:rPr>
        <w:t xml:space="preserve">Mr. </w:t>
      </w:r>
      <w:r w:rsidRPr="005B6351">
        <w:rPr>
          <w:rFonts w:ascii="Times New Roman" w:hAnsi="Times New Roman"/>
          <w:sz w:val="24"/>
        </w:rPr>
        <w:t>Supin</w:t>
      </w:r>
      <w:r>
        <w:rPr>
          <w:rFonts w:ascii="Times New Roman" w:hAnsi="Times New Roman"/>
          <w:sz w:val="24"/>
        </w:rPr>
        <w:t>dra Khatri 2013-14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studies in and around Alaknanda basin by Mr. Y.K. Goel 2013-14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Flood estimation and forecasting studies for Tehri dam – Mr. Ashish Sinha  2012-13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routing studies for VPHE project, Uttarakhand by Mr. Sujay Negi 2012-13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Simplified flood routing methods- Mr. M.M. Vishnu 2012-13</w:t>
      </w:r>
    </w:p>
    <w:p w:rsidR="00AD526C" w:rsidRPr="00C1591B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 w:rsidRPr="00C1591B">
        <w:rPr>
          <w:rFonts w:ascii="Times New Roman" w:hAnsi="Times New Roman"/>
          <w:sz w:val="24"/>
        </w:rPr>
        <w:t>Hydrological reappraisal for Visnugad pipalkoti hydro-electric project by Sushil Himanshu 2011-12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 w:rsidRPr="00C1591B"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esign flood estimation for Tehri dam using deterministic and statistical approaches by Ajay Kumar, 2011-12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 w:rsidRPr="00C1591B">
        <w:rPr>
          <w:rFonts w:ascii="Times New Roman" w:hAnsi="Times New Roman"/>
          <w:sz w:val="24"/>
        </w:rPr>
        <w:t xml:space="preserve">Hydrological analysis for a coastal power project (2010-11) – Keshav Bobade 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Regional flood frequency analysis of Nepal rivers (2009-10) , Badri Karki from Nepal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Stochastic modeling of flood flows for Myanmar rivers (2009-10) by Lai Lai Winn from Myanmar jointly with Dr. A.K. Lohani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Climate change scenario generation using statistical downscaling (2009-10) by. N.P. Gautam from Nepal jointly with Dr. Manohar Arora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Bivariate Flood frequency analysis using Copulas (2009-10) by Siddartha Shankar Mishra, jointly with Dr. Aditi Gangopadhyay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Design flood and Scour depth computation at pipeline crossing (2008-09) , Ekta Sahay jointly with Dr. D.S. Arya and Dr. Sanjay Kumar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Modelling of snow melt component in the runoff of river Bhagirathi at Tehri (2008-09), Neeraj Agarwal, jointly with Dr. D.S. arya and Dr. Manohar Arora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 w:rsidRPr="00E470ED">
        <w:rPr>
          <w:rFonts w:ascii="Times New Roman" w:hAnsi="Times New Roman"/>
          <w:sz w:val="24"/>
        </w:rPr>
        <w:t>Predictions in ungauged basins of Orissa</w:t>
      </w:r>
      <w:r>
        <w:rPr>
          <w:rFonts w:ascii="Times New Roman" w:hAnsi="Times New Roman"/>
          <w:sz w:val="24"/>
        </w:rPr>
        <w:t xml:space="preserve"> (2007-08)</w:t>
      </w:r>
      <w:r w:rsidRPr="00E470ED">
        <w:rPr>
          <w:rFonts w:ascii="Times New Roman" w:hAnsi="Times New Roman"/>
          <w:sz w:val="24"/>
        </w:rPr>
        <w:t xml:space="preserve"> , A.K. Kar</w:t>
      </w:r>
      <w:r>
        <w:rPr>
          <w:rFonts w:ascii="Times New Roman" w:hAnsi="Times New Roman"/>
          <w:sz w:val="24"/>
        </w:rPr>
        <w:t xml:space="preserve"> </w:t>
      </w:r>
    </w:p>
    <w:p w:rsidR="00AD526C" w:rsidRPr="00E470ED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 w:rsidRPr="00E470ED">
        <w:rPr>
          <w:rFonts w:ascii="Times New Roman" w:hAnsi="Times New Roman"/>
          <w:sz w:val="24"/>
        </w:rPr>
        <w:t xml:space="preserve"> Flood predictions in MMRDA region, Mumbai</w:t>
      </w:r>
      <w:r>
        <w:rPr>
          <w:rFonts w:ascii="Times New Roman" w:hAnsi="Times New Roman"/>
          <w:sz w:val="24"/>
        </w:rPr>
        <w:t xml:space="preserve"> (2007-08)</w:t>
      </w:r>
      <w:r w:rsidRPr="00E470ED">
        <w:rPr>
          <w:rFonts w:ascii="Times New Roman" w:hAnsi="Times New Roman"/>
          <w:sz w:val="24"/>
        </w:rPr>
        <w:t xml:space="preserve">, D. Chakravorty 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 w:rsidRPr="00E470ED">
        <w:rPr>
          <w:rFonts w:ascii="Times New Roman" w:hAnsi="Times New Roman"/>
          <w:sz w:val="24"/>
        </w:rPr>
        <w:t xml:space="preserve"> Stochastic modeling of Nile Flows</w:t>
      </w:r>
      <w:r>
        <w:rPr>
          <w:rFonts w:ascii="Times New Roman" w:hAnsi="Times New Roman"/>
          <w:sz w:val="24"/>
        </w:rPr>
        <w:t xml:space="preserve"> (2007-08)</w:t>
      </w:r>
      <w:r w:rsidRPr="00E470E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by</w:t>
      </w:r>
      <w:r w:rsidRPr="00E470ED">
        <w:rPr>
          <w:rFonts w:ascii="Times New Roman" w:hAnsi="Times New Roman"/>
          <w:sz w:val="24"/>
        </w:rPr>
        <w:t xml:space="preserve"> Eltag</w:t>
      </w:r>
      <w:r>
        <w:rPr>
          <w:rFonts w:ascii="Times New Roman" w:hAnsi="Times New Roman"/>
          <w:sz w:val="24"/>
        </w:rPr>
        <w:t xml:space="preserve"> from Ethiopia</w:t>
      </w:r>
      <w:r w:rsidRPr="00E470ED">
        <w:rPr>
          <w:rFonts w:ascii="Times New Roman" w:hAnsi="Times New Roman"/>
          <w:sz w:val="24"/>
        </w:rPr>
        <w:t xml:space="preserve"> 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Climate change influences on hydrological extremes (2005-06) by S.K. Gangwar jointly with Dr. D.S. Arya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risk mapping by Dhruv Dhirendra (2005-06) jointly with Dr. D.S. Arya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hazard Assessment of Chitwan District in Nepal (2004-05) by Bhupendra Gauchan from Nepal jointly with Dr. D.S. Arya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risk mapping in the lower part of Chindwin river in Myanmar (2004-05) by Htay Htay Than from Myanmar, jointly with Dr. D. S. Arya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 critical appraisal of flood forecasting models by G.B. Pattnaik ( 2003-04) jointly with M.Perumal 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Extreme value estimation for hydro-meteorological data by Shiv Kumar (2003-04) 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Water availability aspect of Inter-basin water transfer by Goutam Chandra Das (2003-04) jointly with B.S. Mathur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Temporal and spatial analysis of rainfall in Uttaranchal (2003-04)  by Ashok Basistha jointly with D.S. Arya</w:t>
      </w:r>
    </w:p>
    <w:p w:rsidR="00AD526C" w:rsidRDefault="00AD526C" w:rsidP="00AD526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Stochastic analysis of daily rainfall data between Bargi and Hoshangabad by Y.K. Dhama (2002-2003) jointly with Dr. K.S. Ramasastri</w:t>
      </w:r>
    </w:p>
    <w:p w:rsidR="00AD526C" w:rsidRPr="00885E3D" w:rsidRDefault="00AD526C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Stochastic analysis of high frequency ground water data by S.M. Deshpande (2001-2002)</w:t>
      </w:r>
    </w:p>
    <w:p w:rsidR="005D2E9C" w:rsidRDefault="005D2E9C" w:rsidP="005D2E9C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Estimation of flood quantiles from non stationary flood series by R.B. Jigajinni (2000-2001)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Hydrologic modelling of snow fed river basin by T. Thomas ( 1999-2000) jointly with Dr. S.M. Seth and Dr. Pratap Singh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Frequency modelling for Beas basin upto Pandoh by R.K. Jaiswal ( 1999-2000) jointly with Dr. S.M. Seth and Dr. Pratap Singh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Streamflow forecasting using linear perturbation model &amp; ANN approach by N. Vivekanandan ( 1999-2000) jointly with Dr. D.S. Arya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estimation for Bagamati river at Pandhera Dhoban, Nepal by L.D. Shrestha from Nepal (1999-2000) jointly with Dr. B.S. Mathur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Frequency analysis of censored data by Aberra Chala Buba from Ethiopia (1998-99) jointly with Dr. D.K. Srivastava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Streamflow forecasting using ANN by Fikru Gemtecha from Ethiopia (1998-99) jointly with Dr. D.S. Arya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Stochastic modelling of ground water levels by A.K. Agarwal (1997-98) jointly with Dr. D.C. Singhal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frequency analysis for ungauged sites of central India by Jemal Reshid Shafi from Ethiopia (1997-98)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Event based rainfall runoff modelling using geomorphological characteristics by M.K. Sharma (1996-97) jointly with Mr. R. D. Singh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Analysis of hydro-meteorological data by A.K. Diwvedi (1996-97) jointly with Mr. Hemant Chaudhary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Richard's equation assisted flood hydrograph computation by kinematic wave approach by   Manoj Kumar Singh (1995-96) jointly with Dr. Deepak Kashyap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frequency studies using L-moments by Bhopal Singh (1995-96)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Regional flood frequency analysis for Central India by Jyoti Prasad (1994-95).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Development of daily rainfall generation model by Vu Hong Chau from Vietnam, (1993-94).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Rainfall runoff modelling by Adil Yassin Mohamed frm Sudan, (1993-94), jointly with Mr. R.D. Singh.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Analysis of daily rainfall and runoff data of Serang river basin, Indonesia by Sutjipto from Indonesia,(1993-94).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forecasting using geomorphological instantaneous unit hydrograph by Abdul Qayeum Karim from Afghanistan, (1992-93).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frequency analysis using two step power transformation by Satyabrata Banerjee (1991-92).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Derivation of Nash model parameters from geomorphological instantaneous unit hydrograph by R.K. Panigrahi (1991-92) jointly with Mr. R.D.</w:t>
      </w:r>
      <w:r w:rsidR="00B55DC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Singh</w:t>
      </w:r>
    </w:p>
    <w:p w:rsidR="00885E3D" w:rsidRP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Studies on general extreme value distribution by Manik De (1990-91).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comparative study of regional flood frequency methods by James U. Ikoi from Nigeria (1989-90).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Hydrological studies for Manibhadra Dam project by J.K.Rath (1989-90).</w:t>
      </w:r>
    </w:p>
    <w:p w:rsidR="00885E3D" w:rsidRP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Regional flood frequency analysis of Mekong river basin, Laos by Panyasiri Sang from Lao PDR (1988-89).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Flood estimation in river Jhelum basin using statistical approach by M.A. Lone, (1988-89) jointly with Dr. B.S.Mathur</w:t>
      </w:r>
    </w:p>
    <w:p w:rsidR="00885E3D" w:rsidRDefault="00885E3D" w:rsidP="00885E3D">
      <w:pPr>
        <w:pStyle w:val="PlainText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Comparison of monthly streamflow models by Rajeshwar Mehrotra (1988-89).</w:t>
      </w:r>
    </w:p>
    <w:p w:rsidR="00AD526C" w:rsidRPr="00321870" w:rsidRDefault="00AD526C" w:rsidP="00AD526C">
      <w:pPr>
        <w:pStyle w:val="PlainText"/>
        <w:ind w:left="360"/>
        <w:rPr>
          <w:rFonts w:ascii="Times New Roman" w:hAnsi="Times New Roman"/>
          <w:sz w:val="24"/>
        </w:rPr>
      </w:pPr>
    </w:p>
    <w:p w:rsidR="005D2E9C" w:rsidRDefault="005D2E9C" w:rsidP="00F450BB">
      <w:pPr>
        <w:pStyle w:val="PlainText"/>
        <w:rPr>
          <w:rFonts w:ascii="Times New Roman" w:hAnsi="Times New Roman"/>
          <w:b/>
          <w:sz w:val="24"/>
        </w:rPr>
      </w:pPr>
    </w:p>
    <w:p w:rsidR="005D2E9C" w:rsidRDefault="005D2E9C" w:rsidP="005D2E9C">
      <w:pPr>
        <w:pStyle w:val="PlainText"/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BOOK (S)</w:t>
      </w:r>
      <w:r w:rsidR="00A97996">
        <w:rPr>
          <w:rFonts w:ascii="Times New Roman" w:hAnsi="Times New Roman"/>
          <w:b/>
          <w:sz w:val="24"/>
        </w:rPr>
        <w:t>/ Book Chapters</w:t>
      </w:r>
      <w:r>
        <w:rPr>
          <w:rFonts w:ascii="Times New Roman" w:hAnsi="Times New Roman"/>
          <w:b/>
          <w:sz w:val="24"/>
        </w:rPr>
        <w:t>:</w:t>
      </w:r>
    </w:p>
    <w:p w:rsidR="005D2E9C" w:rsidRDefault="005D2E9C" w:rsidP="005D2E9C">
      <w:pPr>
        <w:pStyle w:val="PlainText"/>
        <w:numPr>
          <w:ilvl w:val="0"/>
          <w:numId w:val="40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Singhal, D.C.,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>, Srivastava, D.K., Singh, Ranvir, Joshi, H. and Mathur, B.S. (1997), ' Emerging Trends in Hydrology' Edited Proceedings of International Symposium on 'Emerging Trends in Hydrology' Sept. 25-27, 1997, Jain Printers, Roorkee. (Volume I)</w:t>
      </w:r>
    </w:p>
    <w:p w:rsidR="005D2E9C" w:rsidRDefault="005D2E9C" w:rsidP="005D2E9C">
      <w:pPr>
        <w:pStyle w:val="PlainText"/>
        <w:numPr>
          <w:ilvl w:val="0"/>
          <w:numId w:val="40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Perumal, M., Singhal, D.C., Arya, D.S., Srivastava, D.K.,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, Mathur, B.S., Joshi, H., Singh, R., Nautiyal, M.D. (2005)' Hydrological Perspectives for Sustainable Development’,  Edited Proceedings of International Conference ' Hydrological Perspectives for Sustainable Development’ Feb. 23-25, 2005, Allied Publishers Pvt. Ltd. </w:t>
      </w:r>
    </w:p>
    <w:p w:rsidR="00175B42" w:rsidRPr="00175B42" w:rsidRDefault="00175B42" w:rsidP="00175B42">
      <w:pPr>
        <w:pStyle w:val="PlainText"/>
        <w:numPr>
          <w:ilvl w:val="0"/>
          <w:numId w:val="40"/>
        </w:numPr>
        <w:ind w:left="360"/>
        <w:rPr>
          <w:rFonts w:ascii="Times New Roman" w:hAnsi="Times New Roman"/>
          <w:sz w:val="24"/>
        </w:rPr>
      </w:pPr>
      <w:r w:rsidRPr="00175B42">
        <w:rPr>
          <w:rFonts w:ascii="Times New Roman" w:hAnsi="Times New Roman"/>
          <w:sz w:val="24"/>
        </w:rPr>
        <w:t xml:space="preserve">‘Development of a Fuzzy Flood Forecasting Model for Downstream of Hirakud Reservoir of Mahanadi Basin, India’ by A.K. Kar, A.K. Lohani, N.K. Goel, and G.P. Roy in Book </w:t>
      </w:r>
      <w:r>
        <w:rPr>
          <w:rFonts w:ascii="Times New Roman" w:hAnsi="Times New Roman"/>
          <w:sz w:val="24"/>
        </w:rPr>
        <w:t>entiteled</w:t>
      </w:r>
      <w:r w:rsidRPr="00175B4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’</w:t>
      </w:r>
      <w:r w:rsidRPr="00175B42">
        <w:rPr>
          <w:rFonts w:ascii="Times New Roman" w:hAnsi="Times New Roman"/>
          <w:sz w:val="24"/>
        </w:rPr>
        <w:t>River System Analysis and Management’ by Nayan</w:t>
      </w:r>
      <w:r>
        <w:rPr>
          <w:rFonts w:ascii="Times New Roman" w:hAnsi="Times New Roman"/>
          <w:sz w:val="24"/>
        </w:rPr>
        <w:t xml:space="preserve"> Sharma (Ed)</w:t>
      </w:r>
      <w:r w:rsidRPr="00175B42">
        <w:rPr>
          <w:rFonts w:ascii="Times New Roman" w:hAnsi="Times New Roman"/>
          <w:b/>
          <w:bCs/>
          <w:sz w:val="24"/>
        </w:rPr>
        <w:t xml:space="preserve">, Springer </w:t>
      </w:r>
      <w:r w:rsidR="00776C33">
        <w:rPr>
          <w:rFonts w:ascii="Times New Roman" w:hAnsi="Times New Roman"/>
          <w:b/>
          <w:bCs/>
          <w:sz w:val="24"/>
        </w:rPr>
        <w:t>Science +Business Media Singapore 2017</w:t>
      </w:r>
      <w:r w:rsidRPr="00175B42">
        <w:rPr>
          <w:rFonts w:ascii="Times New Roman" w:hAnsi="Times New Roman"/>
          <w:b/>
          <w:bCs/>
          <w:sz w:val="24"/>
        </w:rPr>
        <w:t xml:space="preserve">, </w:t>
      </w:r>
      <w:r w:rsidRPr="00175B42">
        <w:rPr>
          <w:rFonts w:ascii="Times New Roman" w:hAnsi="Times New Roman"/>
          <w:sz w:val="24"/>
        </w:rPr>
        <w:t>ISBN 978-981-10-1472-7</w:t>
      </w:r>
      <w:r>
        <w:rPr>
          <w:rFonts w:ascii="Times New Roman" w:hAnsi="Times New Roman"/>
          <w:sz w:val="24"/>
        </w:rPr>
        <w:t xml:space="preserve">, </w:t>
      </w:r>
      <w:r w:rsidRPr="00175B42">
        <w:rPr>
          <w:rFonts w:ascii="Times New Roman" w:hAnsi="Times New Roman"/>
          <w:sz w:val="24"/>
        </w:rPr>
        <w:t>pp 211-218.</w:t>
      </w:r>
    </w:p>
    <w:p w:rsidR="00A97996" w:rsidRDefault="00A97996" w:rsidP="00175B42">
      <w:pPr>
        <w:pStyle w:val="PlainText"/>
        <w:ind w:left="360"/>
        <w:rPr>
          <w:rFonts w:ascii="Times New Roman" w:hAnsi="Times New Roman"/>
          <w:sz w:val="24"/>
        </w:rPr>
      </w:pPr>
    </w:p>
    <w:p w:rsidR="005D2E9C" w:rsidRDefault="005D2E9C" w:rsidP="00F450BB">
      <w:pPr>
        <w:pStyle w:val="PlainText"/>
        <w:rPr>
          <w:rFonts w:ascii="Times New Roman" w:hAnsi="Times New Roman"/>
          <w:b/>
          <w:sz w:val="24"/>
        </w:rPr>
      </w:pPr>
    </w:p>
    <w:p w:rsidR="006C32F4" w:rsidRDefault="005D2E9C" w:rsidP="00F450BB">
      <w:pPr>
        <w:pStyle w:val="PlainText"/>
        <w:rPr>
          <w:rFonts w:ascii="Times New Roman Bold" w:hAnsi="Times New Roman Bold"/>
          <w:b/>
          <w:caps/>
          <w:sz w:val="24"/>
        </w:rPr>
      </w:pPr>
      <w:r w:rsidRPr="006E1E44">
        <w:rPr>
          <w:rFonts w:ascii="Times New Roman Bold" w:hAnsi="Times New Roman Bold"/>
          <w:b/>
          <w:caps/>
          <w:sz w:val="24"/>
        </w:rPr>
        <w:t>Technical papers in refereed journals</w:t>
      </w:r>
      <w:r w:rsidR="006C32F4" w:rsidRPr="006E1E44">
        <w:rPr>
          <w:rFonts w:ascii="Times New Roman Bold" w:hAnsi="Times New Roman Bold"/>
          <w:b/>
          <w:caps/>
          <w:sz w:val="24"/>
        </w:rPr>
        <w:t>:</w:t>
      </w:r>
    </w:p>
    <w:p w:rsidR="00A136B4" w:rsidRPr="00A136B4" w:rsidRDefault="00A136B4" w:rsidP="00A136B4">
      <w:pPr>
        <w:pStyle w:val="ListParagraph"/>
        <w:numPr>
          <w:ilvl w:val="0"/>
          <w:numId w:val="48"/>
        </w:numPr>
        <w:tabs>
          <w:tab w:val="clear" w:pos="720"/>
        </w:tabs>
        <w:spacing w:after="160" w:line="259" w:lineRule="auto"/>
        <w:contextualSpacing/>
        <w:jc w:val="both"/>
        <w:rPr>
          <w:sz w:val="24"/>
          <w:szCs w:val="24"/>
        </w:rPr>
      </w:pPr>
      <w:r w:rsidRPr="00A136B4">
        <w:rPr>
          <w:sz w:val="24"/>
          <w:szCs w:val="24"/>
        </w:rPr>
        <w:t xml:space="preserve">Tamarakar, S., Goel, N.K. (2018), ‘Development of intensity duration frequency relationships for Port Blair, Andaman and Nicobar Islands, India’, </w:t>
      </w:r>
      <w:r>
        <w:rPr>
          <w:sz w:val="24"/>
          <w:szCs w:val="24"/>
        </w:rPr>
        <w:t>Mausam 69,1, pp123-132.</w:t>
      </w:r>
    </w:p>
    <w:p w:rsidR="00A136B4" w:rsidRPr="00A136B4" w:rsidRDefault="00A136B4" w:rsidP="00A136B4">
      <w:pPr>
        <w:pStyle w:val="ListParagraph"/>
        <w:spacing w:after="160" w:line="259" w:lineRule="auto"/>
        <w:contextualSpacing/>
        <w:jc w:val="both"/>
        <w:rPr>
          <w:b/>
          <w:bCs/>
          <w:sz w:val="24"/>
          <w:szCs w:val="24"/>
        </w:rPr>
      </w:pPr>
    </w:p>
    <w:p w:rsidR="001A3762" w:rsidRPr="005E24F3" w:rsidRDefault="001A3762" w:rsidP="00A136B4">
      <w:pPr>
        <w:pStyle w:val="ListParagraph"/>
        <w:numPr>
          <w:ilvl w:val="0"/>
          <w:numId w:val="48"/>
        </w:numPr>
        <w:tabs>
          <w:tab w:val="clear" w:pos="720"/>
        </w:tabs>
        <w:spacing w:after="160" w:line="259" w:lineRule="auto"/>
        <w:contextualSpacing/>
        <w:jc w:val="both"/>
        <w:rPr>
          <w:b/>
          <w:bCs/>
          <w:sz w:val="24"/>
          <w:szCs w:val="24"/>
        </w:rPr>
      </w:pPr>
      <w:r w:rsidRPr="001A3762">
        <w:rPr>
          <w:sz w:val="24"/>
          <w:szCs w:val="24"/>
        </w:rPr>
        <w:t>Ruiz-Villanueva, V.  Allen, S., Arora, M.,  Goel, N.K., and Stoffel, M. (2016), ‘</w:t>
      </w:r>
      <w:hyperlink r:id="rId15" w:history="1">
        <w:r w:rsidRPr="001A3762">
          <w:rPr>
            <w:sz w:val="24"/>
            <w:szCs w:val="24"/>
          </w:rPr>
          <w:t>Recent catastrophic landslide lake outburst floods in the Himalayan mountain range</w:t>
        </w:r>
      </w:hyperlink>
      <w:r w:rsidRPr="001A3762">
        <w:rPr>
          <w:sz w:val="24"/>
          <w:szCs w:val="24"/>
        </w:rPr>
        <w:t>’, Progress in Physical Geography, 0309133316658614</w:t>
      </w:r>
      <w:r w:rsidR="005E24F3">
        <w:rPr>
          <w:sz w:val="24"/>
          <w:szCs w:val="24"/>
        </w:rPr>
        <w:t xml:space="preserve">- </w:t>
      </w:r>
      <w:r w:rsidR="005E24F3" w:rsidRPr="005E24F3">
        <w:rPr>
          <w:b/>
          <w:bCs/>
          <w:sz w:val="24"/>
          <w:szCs w:val="24"/>
        </w:rPr>
        <w:t>Impact Factor 2.728</w:t>
      </w:r>
    </w:p>
    <w:p w:rsidR="001A3762" w:rsidRPr="001A3762" w:rsidRDefault="001A3762" w:rsidP="001A3762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1A3762">
        <w:rPr>
          <w:sz w:val="24"/>
          <w:szCs w:val="24"/>
        </w:rPr>
        <w:t>Gautam,</w:t>
      </w:r>
      <w:r>
        <w:rPr>
          <w:sz w:val="24"/>
          <w:szCs w:val="24"/>
        </w:rPr>
        <w:t xml:space="preserve"> N.P.</w:t>
      </w:r>
      <w:r w:rsidRPr="001A3762">
        <w:rPr>
          <w:sz w:val="24"/>
          <w:szCs w:val="24"/>
        </w:rPr>
        <w:t>, Arora, M.,  Goel, N.K., and Kumar, A.R.S. (2016), ‘</w:t>
      </w:r>
      <w:hyperlink r:id="rId16" w:history="1">
        <w:r w:rsidRPr="001A3762">
          <w:rPr>
            <w:sz w:val="24"/>
            <w:szCs w:val="24"/>
          </w:rPr>
          <w:t>Investigating the impact of climate change on future runoff of river Satluj</w:t>
        </w:r>
      </w:hyperlink>
      <w:r w:rsidRPr="001A3762">
        <w:rPr>
          <w:sz w:val="24"/>
          <w:szCs w:val="24"/>
        </w:rPr>
        <w:t>’, Journal of Hydrology and Meteorology 8 (1), 10-21</w:t>
      </w:r>
      <w:r>
        <w:rPr>
          <w:sz w:val="24"/>
          <w:szCs w:val="24"/>
        </w:rPr>
        <w:t>.</w:t>
      </w:r>
      <w:r w:rsidR="005E24F3">
        <w:rPr>
          <w:sz w:val="24"/>
          <w:szCs w:val="24"/>
        </w:rPr>
        <w:t xml:space="preserve"> </w:t>
      </w:r>
      <w:r w:rsidR="005E24F3" w:rsidRPr="005E24F3">
        <w:rPr>
          <w:b/>
          <w:bCs/>
          <w:sz w:val="24"/>
          <w:szCs w:val="24"/>
        </w:rPr>
        <w:t>Impact Factor</w:t>
      </w:r>
      <w:r w:rsidR="005E24F3">
        <w:rPr>
          <w:b/>
          <w:bCs/>
          <w:sz w:val="24"/>
          <w:szCs w:val="24"/>
        </w:rPr>
        <w:t xml:space="preserve"> – Not available.</w:t>
      </w:r>
    </w:p>
    <w:p w:rsidR="001A3762" w:rsidRPr="001A3762" w:rsidRDefault="001A3762" w:rsidP="001A3762">
      <w:pPr>
        <w:rPr>
          <w:sz w:val="24"/>
          <w:szCs w:val="24"/>
        </w:rPr>
      </w:pP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lastRenderedPageBreak/>
        <w:t>Kar, A.K., Lohani, A.K., Goel, N.K., and Roy, G.P. (2015), ‘Rain gauge network design for flood forecasting using multi-criteria decision analysis and clustering techniques in lower Mahanadi river basin, India’, Journal of Hydrology: Regional Studies, Vo. 4, pp. 313-332.</w:t>
      </w:r>
      <w:r w:rsidR="005E24F3">
        <w:rPr>
          <w:sz w:val="24"/>
          <w:szCs w:val="24"/>
        </w:rPr>
        <w:t xml:space="preserve"> </w:t>
      </w:r>
      <w:r w:rsidR="005E24F3" w:rsidRPr="005E24F3">
        <w:rPr>
          <w:b/>
          <w:bCs/>
          <w:sz w:val="24"/>
          <w:szCs w:val="24"/>
        </w:rPr>
        <w:t>Impact Factor</w:t>
      </w:r>
      <w:r w:rsidR="005E24F3">
        <w:rPr>
          <w:b/>
          <w:bCs/>
          <w:sz w:val="24"/>
          <w:szCs w:val="24"/>
        </w:rPr>
        <w:t xml:space="preserve"> ( Journal of Hydrology) 3.882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>Kumar, R., Goel, N.K., Chaterjee C., and Nayak, P.C. (2015) ,’Regional flood frequency analysis using soft computing techniques’, Water Resources Management, Springer Science, DOI 10.1007/s11269-015-0922-1.</w:t>
      </w:r>
      <w:r w:rsidR="005E24F3">
        <w:rPr>
          <w:sz w:val="24"/>
          <w:szCs w:val="24"/>
        </w:rPr>
        <w:t xml:space="preserve">- </w:t>
      </w:r>
      <w:r w:rsidR="005E24F3" w:rsidRPr="005E24F3">
        <w:rPr>
          <w:b/>
          <w:bCs/>
          <w:sz w:val="24"/>
          <w:szCs w:val="24"/>
        </w:rPr>
        <w:t>Impact Factor</w:t>
      </w:r>
      <w:r w:rsidR="005E24F3">
        <w:rPr>
          <w:b/>
          <w:bCs/>
          <w:sz w:val="24"/>
          <w:szCs w:val="24"/>
        </w:rPr>
        <w:t xml:space="preserve"> 2.437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Lohani, A.K., </w:t>
      </w: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>, and Bhatia, K.K. S. (2014), ‘Improving Real Time Flood Forecasting Using Fuzzy Inference System’, Journal of Hydrology, Elsevier, Vol. 509, pp. 25-41.</w:t>
      </w:r>
      <w:r w:rsidR="005E24F3">
        <w:rPr>
          <w:sz w:val="24"/>
          <w:szCs w:val="24"/>
        </w:rPr>
        <w:t xml:space="preserve"> </w:t>
      </w:r>
      <w:r w:rsidR="005E24F3" w:rsidRPr="005E24F3">
        <w:rPr>
          <w:b/>
          <w:bCs/>
          <w:sz w:val="24"/>
          <w:szCs w:val="24"/>
        </w:rPr>
        <w:t>Impact Factor</w:t>
      </w:r>
      <w:r w:rsidR="005E24F3">
        <w:rPr>
          <w:b/>
          <w:bCs/>
          <w:sz w:val="24"/>
          <w:szCs w:val="24"/>
        </w:rPr>
        <w:t xml:space="preserve"> 3.882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Negash, W., </w:t>
      </w: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 and Jain, M.K. (2013), ‘Temporal and Spatial Variability of Annual and Seasonal Rainfall over Ethiopia’, </w:t>
      </w:r>
      <w:r w:rsidRPr="0079524E">
        <w:rPr>
          <w:b/>
          <w:sz w:val="24"/>
          <w:szCs w:val="24"/>
        </w:rPr>
        <w:t>Hydrological Sciences journal</w:t>
      </w:r>
      <w:r w:rsidRPr="0079524E">
        <w:rPr>
          <w:sz w:val="24"/>
          <w:szCs w:val="24"/>
        </w:rPr>
        <w:t xml:space="preserve">, Vol. 58(2) pp. 1-20. </w:t>
      </w:r>
      <w:r w:rsidR="005E24F3" w:rsidRPr="005E24F3">
        <w:rPr>
          <w:b/>
          <w:bCs/>
          <w:sz w:val="24"/>
          <w:szCs w:val="24"/>
        </w:rPr>
        <w:t xml:space="preserve">Impact Factor </w:t>
      </w:r>
      <w:r w:rsidR="005E24F3">
        <w:rPr>
          <w:b/>
          <w:bCs/>
          <w:sz w:val="24"/>
          <w:szCs w:val="24"/>
        </w:rPr>
        <w:t xml:space="preserve"> 2.156</w:t>
      </w:r>
      <w:hyperlink r:id="rId17" w:history="1"/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bCs/>
          <w:kern w:val="36"/>
          <w:sz w:val="24"/>
          <w:szCs w:val="24"/>
        </w:rPr>
      </w:pPr>
      <w:r w:rsidRPr="0079524E">
        <w:rPr>
          <w:sz w:val="24"/>
          <w:szCs w:val="24"/>
        </w:rPr>
        <w:t xml:space="preserve">Rahman, M. M., </w:t>
      </w:r>
      <w:r w:rsidRPr="0079524E">
        <w:rPr>
          <w:b/>
          <w:sz w:val="24"/>
          <w:szCs w:val="24"/>
        </w:rPr>
        <w:t>Goel. N.K</w:t>
      </w:r>
      <w:r w:rsidRPr="0079524E">
        <w:rPr>
          <w:sz w:val="24"/>
          <w:szCs w:val="24"/>
        </w:rPr>
        <w:t xml:space="preserve">., and Arya, D.S., (2012), “Study of Early Flood Warning Dissemination System in Bangladesh” </w:t>
      </w:r>
      <w:r w:rsidRPr="0079524E">
        <w:rPr>
          <w:b/>
          <w:bCs/>
          <w:sz w:val="24"/>
          <w:szCs w:val="24"/>
        </w:rPr>
        <w:t>Journal of Flood Risk Management</w:t>
      </w:r>
      <w:r w:rsidRPr="0079524E">
        <w:rPr>
          <w:sz w:val="24"/>
          <w:szCs w:val="24"/>
        </w:rPr>
        <w:t xml:space="preserve">, </w:t>
      </w:r>
      <w:r w:rsidRPr="0079524E">
        <w:rPr>
          <w:b/>
          <w:bCs/>
          <w:sz w:val="24"/>
          <w:szCs w:val="24"/>
        </w:rPr>
        <w:t>Wiley-Blackwell</w:t>
      </w:r>
      <w:r w:rsidRPr="0079524E">
        <w:rPr>
          <w:sz w:val="24"/>
          <w:szCs w:val="24"/>
        </w:rPr>
        <w:t xml:space="preserve">, DOI: 10.1111/jfr3.12012 </w:t>
      </w:r>
      <w:r w:rsidR="006E0473" w:rsidRPr="005E24F3">
        <w:rPr>
          <w:b/>
          <w:bCs/>
          <w:sz w:val="24"/>
          <w:szCs w:val="24"/>
        </w:rPr>
        <w:t>Impact Factor</w:t>
      </w:r>
      <w:r w:rsidR="006E0473">
        <w:rPr>
          <w:b/>
          <w:bCs/>
          <w:sz w:val="24"/>
          <w:szCs w:val="24"/>
        </w:rPr>
        <w:t xml:space="preserve"> 1.377</w:t>
      </w:r>
    </w:p>
    <w:p w:rsidR="00E73A9E" w:rsidRPr="00B8531C" w:rsidRDefault="00E73A9E" w:rsidP="00B8531C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b/>
          <w:bCs/>
          <w:color w:val="0000FF"/>
          <w:kern w:val="36"/>
          <w:sz w:val="24"/>
          <w:szCs w:val="24"/>
          <w:u w:val="single"/>
        </w:rPr>
      </w:pPr>
      <w:r w:rsidRPr="0079524E">
        <w:rPr>
          <w:sz w:val="24"/>
          <w:szCs w:val="24"/>
        </w:rPr>
        <w:t xml:space="preserve">Kar, A.K., Winn, L.L., Lohani, A.K. and </w:t>
      </w: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 ( 2012) , ‘Soft Computing- Based Workable Flood Forecasting Model for  Ayeyarwady River basin of Myanmar’, </w:t>
      </w:r>
      <w:r w:rsidRPr="0079524E">
        <w:rPr>
          <w:b/>
          <w:bCs/>
          <w:sz w:val="24"/>
          <w:szCs w:val="24"/>
        </w:rPr>
        <w:t>Journal of Hydrologic Engineering, ASCE</w:t>
      </w:r>
      <w:r w:rsidRPr="0079524E">
        <w:rPr>
          <w:sz w:val="24"/>
          <w:szCs w:val="24"/>
        </w:rPr>
        <w:t>, 17: 807- 822.</w:t>
      </w:r>
      <w:r w:rsidR="00B8531C">
        <w:rPr>
          <w:sz w:val="24"/>
          <w:szCs w:val="24"/>
        </w:rPr>
        <w:t xml:space="preserve"> </w:t>
      </w:r>
      <w:r w:rsidR="00B8531C" w:rsidRPr="005E24F3">
        <w:rPr>
          <w:b/>
          <w:bCs/>
          <w:sz w:val="24"/>
          <w:szCs w:val="24"/>
        </w:rPr>
        <w:t>Impact Factor</w:t>
      </w:r>
      <w:r w:rsidR="00B8531C">
        <w:rPr>
          <w:b/>
          <w:bCs/>
          <w:sz w:val="24"/>
          <w:szCs w:val="24"/>
        </w:rPr>
        <w:t xml:space="preserve"> 1.34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Negash, W., </w:t>
      </w: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 and Jain, M.K. (2012), ‘Investigation of Non-Stationarity in Hydro-climatic Variables at Rift Valley Lakes Basin of Ethiopia’, </w:t>
      </w:r>
      <w:r w:rsidRPr="0079524E">
        <w:rPr>
          <w:b/>
          <w:sz w:val="24"/>
          <w:szCs w:val="24"/>
        </w:rPr>
        <w:t>Journal of Hydrology</w:t>
      </w:r>
      <w:r w:rsidR="006E0473">
        <w:rPr>
          <w:sz w:val="24"/>
          <w:szCs w:val="24"/>
        </w:rPr>
        <w:t>, Elsevier</w:t>
      </w:r>
      <w:r w:rsidRPr="0079524E">
        <w:rPr>
          <w:sz w:val="24"/>
          <w:szCs w:val="24"/>
        </w:rPr>
        <w:t xml:space="preserve">,Vol. 445-445 pp. 113-133. </w:t>
      </w:r>
      <w:r w:rsidR="006E0473" w:rsidRPr="005E24F3">
        <w:rPr>
          <w:b/>
          <w:bCs/>
          <w:sz w:val="24"/>
          <w:szCs w:val="24"/>
        </w:rPr>
        <w:t>Impact Factor</w:t>
      </w:r>
      <w:r w:rsidR="006E0473">
        <w:rPr>
          <w:b/>
          <w:bCs/>
          <w:sz w:val="24"/>
          <w:szCs w:val="24"/>
        </w:rPr>
        <w:t xml:space="preserve"> 3.882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Negash, W., Jain, M.K., and </w:t>
      </w: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 (2012), ‘</w:t>
      </w:r>
      <w:r w:rsidRPr="0079524E">
        <w:rPr>
          <w:bCs/>
          <w:color w:val="000000"/>
          <w:sz w:val="24"/>
          <w:szCs w:val="24"/>
        </w:rPr>
        <w:t xml:space="preserve">Impact of Climate Change on Runoff Generation: An Application to Rift Valley Lakes Basin of Ethiopia’, </w:t>
      </w:r>
      <w:r w:rsidRPr="0079524E">
        <w:rPr>
          <w:b/>
          <w:bCs/>
          <w:sz w:val="24"/>
          <w:szCs w:val="24"/>
        </w:rPr>
        <w:t>Journal of Hydrologic Engineering, ASCE</w:t>
      </w:r>
      <w:r w:rsidRPr="0079524E">
        <w:rPr>
          <w:sz w:val="24"/>
          <w:szCs w:val="24"/>
        </w:rPr>
        <w:t>, Vol. 18(8), pp. 1048-1063.</w:t>
      </w:r>
      <w:r w:rsidR="006E0473">
        <w:rPr>
          <w:sz w:val="24"/>
          <w:szCs w:val="24"/>
        </w:rPr>
        <w:t xml:space="preserve"> </w:t>
      </w:r>
      <w:r w:rsidR="006E0473" w:rsidRPr="005E24F3">
        <w:rPr>
          <w:b/>
          <w:bCs/>
          <w:sz w:val="24"/>
          <w:szCs w:val="24"/>
        </w:rPr>
        <w:t>Impact Factor</w:t>
      </w:r>
      <w:r w:rsidR="006E0473">
        <w:rPr>
          <w:b/>
          <w:bCs/>
          <w:sz w:val="24"/>
          <w:szCs w:val="24"/>
        </w:rPr>
        <w:t xml:space="preserve"> 1.34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rStyle w:val="Hyperlink"/>
          <w:b/>
          <w:bCs/>
          <w:kern w:val="36"/>
          <w:sz w:val="24"/>
          <w:szCs w:val="24"/>
        </w:rPr>
      </w:pPr>
      <w:r w:rsidRPr="0079524E">
        <w:rPr>
          <w:sz w:val="24"/>
          <w:szCs w:val="24"/>
        </w:rPr>
        <w:t xml:space="preserve">Rahman, M. M., </w:t>
      </w:r>
      <w:r w:rsidRPr="0079524E">
        <w:rPr>
          <w:b/>
          <w:sz w:val="24"/>
          <w:szCs w:val="24"/>
        </w:rPr>
        <w:t>Goel. N.K.</w:t>
      </w:r>
      <w:r w:rsidRPr="0079524E">
        <w:rPr>
          <w:sz w:val="24"/>
          <w:szCs w:val="24"/>
        </w:rPr>
        <w:t xml:space="preserve">, and Arya, D.S., (2012), ‘Development of Jamuneswari Flood Forecasting System –A case study in Bangladesh”, </w:t>
      </w:r>
      <w:r w:rsidRPr="0079524E">
        <w:rPr>
          <w:b/>
          <w:bCs/>
          <w:sz w:val="24"/>
          <w:szCs w:val="24"/>
        </w:rPr>
        <w:t>Journal of Hydrologic Engineering, ASCE</w:t>
      </w:r>
      <w:r w:rsidRPr="0079524E">
        <w:rPr>
          <w:sz w:val="24"/>
          <w:szCs w:val="24"/>
        </w:rPr>
        <w:t xml:space="preserve">, Vo. 17 (10), pp. 1123-1140. </w:t>
      </w:r>
      <w:r w:rsidRPr="0079524E">
        <w:rPr>
          <w:b/>
          <w:sz w:val="24"/>
          <w:szCs w:val="24"/>
        </w:rPr>
        <w:t>A</w:t>
      </w:r>
      <w:r w:rsidRPr="0079524E">
        <w:rPr>
          <w:rStyle w:val="Hyperlink"/>
          <w:b/>
          <w:sz w:val="24"/>
          <w:szCs w:val="24"/>
        </w:rPr>
        <w:t>warded ASCE -EWRI -2014 best case study</w:t>
      </w:r>
      <w:r w:rsidR="006E0473">
        <w:rPr>
          <w:rStyle w:val="Hyperlink"/>
          <w:b/>
          <w:sz w:val="24"/>
          <w:szCs w:val="24"/>
        </w:rPr>
        <w:t xml:space="preserve"> </w:t>
      </w:r>
      <w:r w:rsidR="006E0473" w:rsidRPr="005E24F3">
        <w:rPr>
          <w:b/>
          <w:bCs/>
          <w:sz w:val="24"/>
          <w:szCs w:val="24"/>
        </w:rPr>
        <w:t>Impact Factor</w:t>
      </w:r>
      <w:r w:rsidR="006E0473">
        <w:rPr>
          <w:b/>
          <w:bCs/>
          <w:sz w:val="24"/>
          <w:szCs w:val="24"/>
        </w:rPr>
        <w:t xml:space="preserve"> 1.34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Gautam, N.P., Arora, M., </w:t>
      </w:r>
      <w:r w:rsidRPr="0079524E">
        <w:rPr>
          <w:b/>
          <w:sz w:val="24"/>
          <w:szCs w:val="24"/>
        </w:rPr>
        <w:t>Goel, N.K.</w:t>
      </w:r>
      <w:r>
        <w:rPr>
          <w:sz w:val="24"/>
          <w:szCs w:val="24"/>
        </w:rPr>
        <w:t xml:space="preserve"> </w:t>
      </w:r>
      <w:r w:rsidRPr="0079524E">
        <w:rPr>
          <w:sz w:val="24"/>
          <w:szCs w:val="24"/>
        </w:rPr>
        <w:t xml:space="preserve"> and Kumar, A.R.S. (2012), ‘ Investigation of Impact of Climate Change on Future Runoff of River Satluj’, </w:t>
      </w:r>
      <w:r w:rsidRPr="0079524E">
        <w:rPr>
          <w:b/>
          <w:sz w:val="24"/>
          <w:szCs w:val="24"/>
        </w:rPr>
        <w:t>Journal of Hydrology and Meteorology</w:t>
      </w:r>
      <w:r w:rsidRPr="0079524E">
        <w:rPr>
          <w:sz w:val="24"/>
          <w:szCs w:val="24"/>
        </w:rPr>
        <w:t xml:space="preserve">, </w:t>
      </w:r>
      <w:r w:rsidRPr="0079524E">
        <w:rPr>
          <w:b/>
          <w:sz w:val="24"/>
          <w:szCs w:val="24"/>
        </w:rPr>
        <w:t>Nepal</w:t>
      </w:r>
      <w:r w:rsidR="006E0473">
        <w:rPr>
          <w:sz w:val="24"/>
          <w:szCs w:val="24"/>
        </w:rPr>
        <w:t xml:space="preserve">, Vol. 8/1 pp. 10-21 </w:t>
      </w:r>
      <w:r w:rsidR="006E0473" w:rsidRPr="005E24F3">
        <w:rPr>
          <w:b/>
          <w:bCs/>
          <w:sz w:val="24"/>
          <w:szCs w:val="24"/>
        </w:rPr>
        <w:t>Impact Factor</w:t>
      </w:r>
      <w:r w:rsidR="006E0473">
        <w:rPr>
          <w:b/>
          <w:bCs/>
          <w:sz w:val="24"/>
          <w:szCs w:val="24"/>
        </w:rPr>
        <w:t xml:space="preserve"> Not Available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bCs/>
          <w:kern w:val="36"/>
          <w:sz w:val="24"/>
          <w:szCs w:val="24"/>
        </w:rPr>
      </w:pPr>
      <w:r w:rsidRPr="0079524E">
        <w:rPr>
          <w:sz w:val="24"/>
          <w:szCs w:val="24"/>
        </w:rPr>
        <w:t xml:space="preserve">Rahman, M. M., Arya, D.S. and </w:t>
      </w:r>
      <w:r w:rsidRPr="0079524E">
        <w:rPr>
          <w:b/>
          <w:sz w:val="24"/>
          <w:szCs w:val="24"/>
        </w:rPr>
        <w:t>Goel. N.K.</w:t>
      </w:r>
      <w:r w:rsidRPr="0079524E">
        <w:rPr>
          <w:sz w:val="24"/>
          <w:szCs w:val="24"/>
        </w:rPr>
        <w:t xml:space="preserve"> (2012), “Rainfall statistics evaluation of ECMWF and TRMM rainfall data over Bangladesh for flood related studies’, Journal of “</w:t>
      </w:r>
      <w:r w:rsidRPr="0079524E">
        <w:rPr>
          <w:b/>
          <w:bCs/>
          <w:sz w:val="24"/>
          <w:szCs w:val="24"/>
        </w:rPr>
        <w:t>Meteorological Applications</w:t>
      </w:r>
      <w:r w:rsidRPr="0079524E">
        <w:rPr>
          <w:sz w:val="24"/>
          <w:szCs w:val="24"/>
        </w:rPr>
        <w:t xml:space="preserve">”, </w:t>
      </w:r>
      <w:r w:rsidRPr="0079524E">
        <w:rPr>
          <w:b/>
          <w:bCs/>
          <w:sz w:val="24"/>
          <w:szCs w:val="24"/>
        </w:rPr>
        <w:t>Wiley InterScience</w:t>
      </w:r>
      <w:r w:rsidRPr="0079524E">
        <w:rPr>
          <w:sz w:val="24"/>
          <w:szCs w:val="24"/>
        </w:rPr>
        <w:t>, Vol. 19/4, pp.501-512.</w:t>
      </w:r>
      <w:r w:rsidR="001D7180">
        <w:rPr>
          <w:sz w:val="24"/>
          <w:szCs w:val="24"/>
        </w:rPr>
        <w:t xml:space="preserve"> </w:t>
      </w:r>
      <w:r w:rsidR="001D7180" w:rsidRPr="005E24F3">
        <w:rPr>
          <w:b/>
          <w:bCs/>
          <w:sz w:val="24"/>
          <w:szCs w:val="24"/>
        </w:rPr>
        <w:t>Impact Factor</w:t>
      </w:r>
      <w:r w:rsidR="001D7180">
        <w:rPr>
          <w:b/>
          <w:bCs/>
          <w:sz w:val="24"/>
          <w:szCs w:val="24"/>
        </w:rPr>
        <w:t xml:space="preserve"> -1.273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bCs/>
          <w:kern w:val="36"/>
          <w:sz w:val="24"/>
          <w:szCs w:val="24"/>
        </w:rPr>
      </w:pPr>
      <w:r w:rsidRPr="0079524E">
        <w:rPr>
          <w:sz w:val="24"/>
          <w:szCs w:val="24"/>
        </w:rPr>
        <w:t>Kar, A.K., Goel, N.K.,  Lohani, A.K. and Roy, G.P. ( 2011) , ‘</w:t>
      </w:r>
      <w:r w:rsidRPr="0079524E">
        <w:rPr>
          <w:kern w:val="36"/>
          <w:sz w:val="24"/>
          <w:szCs w:val="24"/>
        </w:rPr>
        <w:t xml:space="preserve">Application of Clustering Techniques Using Prioritised Variables in Regional Flood Frequency Analysis </w:t>
      </w:r>
      <w:r w:rsidRPr="0079524E">
        <w:rPr>
          <w:rFonts w:ascii="Cambria Math" w:hAnsi="Cambria Math" w:cs="Cambria Math"/>
          <w:kern w:val="36"/>
          <w:sz w:val="24"/>
          <w:szCs w:val="24"/>
        </w:rPr>
        <w:t>‐</w:t>
      </w:r>
      <w:r w:rsidRPr="0079524E">
        <w:rPr>
          <w:kern w:val="36"/>
          <w:sz w:val="24"/>
          <w:szCs w:val="24"/>
        </w:rPr>
        <w:t xml:space="preserve"> A Case Study of Mahanadi Basin’, </w:t>
      </w:r>
      <w:r w:rsidRPr="0079524E">
        <w:rPr>
          <w:b/>
          <w:sz w:val="24"/>
          <w:szCs w:val="24"/>
        </w:rPr>
        <w:t>Journal of Hydrologic Engineering; Vol. 17(1), pp. 213-223.</w:t>
      </w:r>
      <w:r w:rsidRPr="0079524E">
        <w:rPr>
          <w:sz w:val="24"/>
          <w:szCs w:val="24"/>
        </w:rPr>
        <w:t xml:space="preserve"> </w:t>
      </w:r>
      <w:r w:rsidR="001D7180" w:rsidRPr="005E24F3">
        <w:rPr>
          <w:b/>
          <w:bCs/>
          <w:sz w:val="24"/>
          <w:szCs w:val="24"/>
        </w:rPr>
        <w:t>Impact Factor</w:t>
      </w:r>
      <w:r w:rsidR="001D7180">
        <w:rPr>
          <w:b/>
          <w:bCs/>
          <w:sz w:val="24"/>
          <w:szCs w:val="24"/>
        </w:rPr>
        <w:t xml:space="preserve"> 1.34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bCs/>
          <w:kern w:val="36"/>
          <w:sz w:val="24"/>
          <w:szCs w:val="24"/>
        </w:rPr>
      </w:pPr>
      <w:r w:rsidRPr="0079524E">
        <w:rPr>
          <w:bCs/>
          <w:sz w:val="24"/>
          <w:szCs w:val="24"/>
          <w:lang w:val="en-GB"/>
        </w:rPr>
        <w:t xml:space="preserve">Rahman, M.M. , Arya, D.S. , </w:t>
      </w:r>
      <w:r w:rsidRPr="0079524E">
        <w:rPr>
          <w:b/>
          <w:bCs/>
          <w:sz w:val="24"/>
          <w:szCs w:val="24"/>
          <w:lang w:val="en-GB"/>
        </w:rPr>
        <w:t>Goel, N.K.</w:t>
      </w:r>
      <w:r w:rsidRPr="0079524E">
        <w:rPr>
          <w:bCs/>
          <w:sz w:val="24"/>
          <w:szCs w:val="24"/>
          <w:lang w:val="en-GB"/>
        </w:rPr>
        <w:t xml:space="preserve"> and Dhamy, A.P. (2011),’</w:t>
      </w:r>
      <w:r w:rsidRPr="0079524E">
        <w:rPr>
          <w:bCs/>
          <w:kern w:val="36"/>
          <w:sz w:val="24"/>
          <w:szCs w:val="24"/>
        </w:rPr>
        <w:t xml:space="preserve"> Design Flow and Stage Computations in the Teesta River, Bangladesh Using Frequency Analysis and MIKE 11 Modelling, </w:t>
      </w:r>
      <w:r w:rsidRPr="0079524E">
        <w:rPr>
          <w:b/>
          <w:sz w:val="24"/>
          <w:szCs w:val="24"/>
        </w:rPr>
        <w:t>Journal of Hydrologic Engineering,</w:t>
      </w:r>
      <w:r w:rsidRPr="0079524E">
        <w:rPr>
          <w:sz w:val="24"/>
          <w:szCs w:val="24"/>
        </w:rPr>
        <w:t xml:space="preserve">  </w:t>
      </w:r>
      <w:r w:rsidRPr="0079524E">
        <w:rPr>
          <w:b/>
          <w:sz w:val="24"/>
          <w:szCs w:val="24"/>
        </w:rPr>
        <w:t>ASCE</w:t>
      </w:r>
      <w:r w:rsidRPr="0079524E">
        <w:rPr>
          <w:sz w:val="24"/>
          <w:szCs w:val="24"/>
        </w:rPr>
        <w:t>, Volume 16, Issue 2, pp. 176-186.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Lohani, A.K., </w:t>
      </w:r>
      <w:r w:rsidRPr="0079524E">
        <w:rPr>
          <w:b/>
          <w:sz w:val="24"/>
          <w:szCs w:val="24"/>
        </w:rPr>
        <w:t>Goel, N.K.,</w:t>
      </w:r>
      <w:r w:rsidRPr="0079524E">
        <w:rPr>
          <w:sz w:val="24"/>
          <w:szCs w:val="24"/>
        </w:rPr>
        <w:t xml:space="preserve"> and Bhatia, K.K. S. (2011),’ Comparative study of neural network, fuzzy logic and linear transfer function techniques in daily rainfall- runoff modeling under different input domains’, </w:t>
      </w:r>
      <w:r w:rsidRPr="0079524E">
        <w:rPr>
          <w:b/>
          <w:sz w:val="24"/>
          <w:szCs w:val="24"/>
        </w:rPr>
        <w:t>Hydrological Processes</w:t>
      </w:r>
      <w:r w:rsidRPr="0079524E">
        <w:rPr>
          <w:sz w:val="24"/>
          <w:szCs w:val="24"/>
        </w:rPr>
        <w:t>, Vol. 25, pp. 175-193.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bCs/>
          <w:sz w:val="24"/>
          <w:szCs w:val="24"/>
          <w:lang w:val="en-GB"/>
        </w:rPr>
      </w:pPr>
      <w:r w:rsidRPr="0079524E">
        <w:rPr>
          <w:sz w:val="24"/>
          <w:szCs w:val="24"/>
        </w:rPr>
        <w:t xml:space="preserve">Kar, A.K., Lohani, A.K., </w:t>
      </w: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 and Roy, G.P. (2010), ‘</w:t>
      </w:r>
      <w:r w:rsidRPr="0079524E">
        <w:rPr>
          <w:bCs/>
          <w:sz w:val="24"/>
          <w:szCs w:val="24"/>
          <w:lang w:val="en-GB"/>
        </w:rPr>
        <w:t>Development of Flood Forecasting System Using Statistical and ANN Techniques in the Downstream Catchment of  Mahanadi Basin, India’, J. Water Resource and Protection, 2010, 2, 880-887.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bCs/>
          <w:sz w:val="24"/>
          <w:szCs w:val="24"/>
          <w:lang w:val="en-GB"/>
        </w:rPr>
        <w:t xml:space="preserve">Rahman, M.M. , Arya, D.S. and </w:t>
      </w:r>
      <w:r w:rsidRPr="0079524E">
        <w:rPr>
          <w:b/>
          <w:bCs/>
          <w:sz w:val="24"/>
          <w:szCs w:val="24"/>
          <w:lang w:val="en-GB"/>
        </w:rPr>
        <w:t>Goel, N.K.</w:t>
      </w:r>
      <w:r w:rsidRPr="0079524E">
        <w:rPr>
          <w:bCs/>
          <w:sz w:val="24"/>
          <w:szCs w:val="24"/>
          <w:lang w:val="en-GB"/>
        </w:rPr>
        <w:t xml:space="preserve"> (2010),’Limitation of 90 m SRTM DEM in drainage network delineation using D8 method—a case study in flat terrain of Bangladesh’, </w:t>
      </w:r>
      <w:r w:rsidRPr="0079524E">
        <w:rPr>
          <w:b/>
          <w:bCs/>
          <w:sz w:val="24"/>
          <w:szCs w:val="24"/>
          <w:lang w:val="en-GB"/>
        </w:rPr>
        <w:t>Journal of Appl. Geomat.</w:t>
      </w:r>
      <w:r w:rsidRPr="0079524E">
        <w:rPr>
          <w:bCs/>
          <w:sz w:val="24"/>
          <w:szCs w:val="24"/>
          <w:lang w:val="en-GB"/>
        </w:rPr>
        <w:t xml:space="preserve"> , Springer, </w:t>
      </w:r>
      <w:r w:rsidRPr="0079524E">
        <w:rPr>
          <w:sz w:val="24"/>
          <w:szCs w:val="24"/>
        </w:rPr>
        <w:t xml:space="preserve">Volume 2/ 2, pp. 49-58. </w:t>
      </w:r>
      <w:r w:rsidRPr="0079524E">
        <w:rPr>
          <w:bCs/>
          <w:sz w:val="24"/>
          <w:szCs w:val="24"/>
          <w:lang w:val="en-GB"/>
        </w:rPr>
        <w:t xml:space="preserve"> 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bCs/>
          <w:sz w:val="24"/>
          <w:szCs w:val="24"/>
          <w:lang w:val="en-GB"/>
        </w:rPr>
        <w:lastRenderedPageBreak/>
        <w:t>Sarkar</w:t>
      </w:r>
      <w:r w:rsidRPr="0079524E">
        <w:rPr>
          <w:sz w:val="24"/>
          <w:szCs w:val="24"/>
          <w:lang w:val="en-GB"/>
        </w:rPr>
        <w:t xml:space="preserve">, S., </w:t>
      </w:r>
      <w:r w:rsidRPr="0079524E">
        <w:rPr>
          <w:b/>
          <w:sz w:val="24"/>
          <w:szCs w:val="24"/>
          <w:lang w:val="en-GB"/>
        </w:rPr>
        <w:t>Goel, N.K.,</w:t>
      </w:r>
      <w:r w:rsidRPr="0079524E">
        <w:rPr>
          <w:sz w:val="24"/>
          <w:szCs w:val="24"/>
          <w:lang w:val="en-GB"/>
        </w:rPr>
        <w:t xml:space="preserve"> and Mathur, B.S.  (2010) “</w:t>
      </w:r>
      <w:r w:rsidRPr="0079524E">
        <w:rPr>
          <w:bCs/>
          <w:sz w:val="24"/>
          <w:szCs w:val="24"/>
          <w:lang w:val="en-GB"/>
        </w:rPr>
        <w:t>Performance investigation of Nakagami-m Distribution to Derive Flood Hydrograph by Genetic Algorithm Optimization Approach</w:t>
      </w:r>
      <w:r w:rsidRPr="0079524E">
        <w:rPr>
          <w:sz w:val="24"/>
          <w:szCs w:val="24"/>
          <w:lang w:val="en-GB"/>
        </w:rPr>
        <w:t xml:space="preserve">”, </w:t>
      </w:r>
      <w:r w:rsidRPr="0079524E">
        <w:rPr>
          <w:b/>
          <w:sz w:val="24"/>
          <w:szCs w:val="24"/>
          <w:lang w:val="en-GB"/>
        </w:rPr>
        <w:t>Journal of Hydrologic Engineering</w:t>
      </w:r>
      <w:r w:rsidRPr="0079524E">
        <w:rPr>
          <w:sz w:val="24"/>
          <w:szCs w:val="24"/>
          <w:lang w:val="en-GB"/>
        </w:rPr>
        <w:t>, ASCE, 15(8),658-666.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Sarkar, S., </w:t>
      </w:r>
      <w:r w:rsidRPr="0079524E">
        <w:rPr>
          <w:b/>
          <w:sz w:val="24"/>
          <w:szCs w:val="24"/>
        </w:rPr>
        <w:t>Goel, N. K.</w:t>
      </w:r>
      <w:r w:rsidRPr="0079524E">
        <w:rPr>
          <w:sz w:val="24"/>
          <w:szCs w:val="24"/>
        </w:rPr>
        <w:t xml:space="preserve">, and Mathur, B. S. (2009),’ Development of isopluvial map using L-moment approach for Tehri-Garhwal Himalaya’, </w:t>
      </w:r>
      <w:r w:rsidRPr="0079524E">
        <w:rPr>
          <w:b/>
          <w:sz w:val="24"/>
          <w:szCs w:val="24"/>
        </w:rPr>
        <w:t>Stoch. Environ. Res. Risk Assess</w:t>
      </w:r>
      <w:r w:rsidRPr="0079524E">
        <w:rPr>
          <w:sz w:val="24"/>
          <w:szCs w:val="24"/>
        </w:rPr>
        <w:t>, Springer, Vol. 24,pp.  411-432.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Sarkar, S., </w:t>
      </w:r>
      <w:r w:rsidRPr="0079524E">
        <w:rPr>
          <w:b/>
          <w:sz w:val="24"/>
          <w:szCs w:val="24"/>
        </w:rPr>
        <w:t>Goel, N. K.</w:t>
      </w:r>
      <w:r w:rsidRPr="0079524E">
        <w:rPr>
          <w:sz w:val="24"/>
          <w:szCs w:val="24"/>
        </w:rPr>
        <w:t>, and Mathur, B. S.</w:t>
      </w:r>
      <w:r>
        <w:rPr>
          <w:sz w:val="24"/>
          <w:szCs w:val="24"/>
        </w:rPr>
        <w:t xml:space="preserve"> (2009),’Adequacy of Nakagami-m </w:t>
      </w:r>
      <w:r w:rsidRPr="0079524E">
        <w:rPr>
          <w:sz w:val="24"/>
          <w:szCs w:val="24"/>
        </w:rPr>
        <w:t xml:space="preserve">distribution function to derive GIUH’, </w:t>
      </w:r>
      <w:r w:rsidRPr="0079524E">
        <w:rPr>
          <w:b/>
          <w:sz w:val="24"/>
          <w:szCs w:val="24"/>
        </w:rPr>
        <w:t>Journal of Hydrologic Engineering</w:t>
      </w:r>
      <w:r w:rsidRPr="0079524E">
        <w:rPr>
          <w:sz w:val="24"/>
          <w:szCs w:val="24"/>
        </w:rPr>
        <w:t xml:space="preserve">, ASCE, 14(10), 1070-1079 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Basistha, A., Arya, D.S., and </w:t>
      </w: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 (2009), ‘Analysis of historical changes in rainfall in the Indian Himalayas’</w:t>
      </w:r>
      <w:r w:rsidRPr="0079524E">
        <w:rPr>
          <w:b/>
          <w:sz w:val="24"/>
          <w:szCs w:val="24"/>
        </w:rPr>
        <w:t>, International journal of Climatology</w:t>
      </w:r>
      <w:r w:rsidRPr="0079524E">
        <w:rPr>
          <w:sz w:val="24"/>
          <w:szCs w:val="24"/>
        </w:rPr>
        <w:t>, Vo. 29/4, pp. 555- 572.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Basistha, A., Arya, D.S., and </w:t>
      </w: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 (2008), ‘Spatial distribution of rainfall in Indian Himalayas- a case study of Uttarakhand region’, </w:t>
      </w:r>
      <w:r w:rsidRPr="0079524E">
        <w:rPr>
          <w:b/>
          <w:sz w:val="24"/>
          <w:szCs w:val="24"/>
        </w:rPr>
        <w:t>Water Resources Management</w:t>
      </w:r>
      <w:r w:rsidRPr="0079524E">
        <w:rPr>
          <w:sz w:val="24"/>
          <w:szCs w:val="24"/>
        </w:rPr>
        <w:t>, Vol. 22/10, pp. 1325-1346.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Arora,M., Singh, P., </w:t>
      </w: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 and Singh, R.D.( 2007),’ Climate variability influences on hydrological response of a large Himalayan basin’, </w:t>
      </w:r>
      <w:r w:rsidRPr="0079524E">
        <w:rPr>
          <w:b/>
          <w:sz w:val="24"/>
          <w:szCs w:val="24"/>
        </w:rPr>
        <w:t>Water Resources Management</w:t>
      </w:r>
      <w:r w:rsidRPr="0079524E">
        <w:rPr>
          <w:sz w:val="24"/>
          <w:szCs w:val="24"/>
        </w:rPr>
        <w:t>, Vo. 22/10, pp. 1461-1475.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Lohani, A.K., </w:t>
      </w:r>
      <w:r w:rsidRPr="0079524E">
        <w:rPr>
          <w:b/>
          <w:sz w:val="24"/>
          <w:szCs w:val="24"/>
        </w:rPr>
        <w:t>Goel, N.K.,</w:t>
      </w:r>
      <w:r w:rsidRPr="0079524E">
        <w:rPr>
          <w:sz w:val="24"/>
          <w:szCs w:val="24"/>
        </w:rPr>
        <w:t xml:space="preserve"> and Bhatia, K.K. S. (2007),’ Setting up stage-discharge-sediment concentration relationship using fuzzy logic’, </w:t>
      </w:r>
      <w:r w:rsidRPr="0079524E">
        <w:rPr>
          <w:b/>
          <w:sz w:val="24"/>
          <w:szCs w:val="24"/>
        </w:rPr>
        <w:t>Hydrological Sciences journal</w:t>
      </w:r>
      <w:r w:rsidRPr="0079524E">
        <w:rPr>
          <w:sz w:val="24"/>
          <w:szCs w:val="24"/>
        </w:rPr>
        <w:t xml:space="preserve">, Vol. 52/4, pp. 793-807. 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b/>
          <w:sz w:val="24"/>
          <w:szCs w:val="24"/>
        </w:rPr>
        <w:t>Goel, N.K.,</w:t>
      </w:r>
      <w:r w:rsidRPr="0079524E">
        <w:rPr>
          <w:sz w:val="24"/>
          <w:szCs w:val="24"/>
        </w:rPr>
        <w:t xml:space="preserve"> Kumar, S., and Gairola, A. (2006),’Extreme wind quantile estimation using a pooled frequency analysis approach’, </w:t>
      </w:r>
      <w:r w:rsidRPr="0079524E">
        <w:rPr>
          <w:b/>
          <w:sz w:val="24"/>
          <w:szCs w:val="24"/>
        </w:rPr>
        <w:t>Journal of Wind Engineering</w:t>
      </w:r>
      <w:r w:rsidRPr="0079524E">
        <w:rPr>
          <w:sz w:val="24"/>
          <w:szCs w:val="24"/>
        </w:rPr>
        <w:t>, Vo. 3/1, pp. 48-65.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Lohani, A.K., </w:t>
      </w:r>
      <w:r w:rsidRPr="0079524E">
        <w:rPr>
          <w:b/>
          <w:sz w:val="24"/>
          <w:szCs w:val="24"/>
        </w:rPr>
        <w:t>Goel, N.K.,</w:t>
      </w:r>
      <w:r w:rsidRPr="0079524E">
        <w:rPr>
          <w:sz w:val="24"/>
          <w:szCs w:val="24"/>
        </w:rPr>
        <w:t xml:space="preserve"> and Bhatia, K.K. S. (2006),’ Takagi-Sugeno fuzzy inference system for modeling stage-discharge relationship’, </w:t>
      </w:r>
      <w:r w:rsidRPr="0079524E">
        <w:rPr>
          <w:b/>
          <w:sz w:val="24"/>
          <w:szCs w:val="24"/>
        </w:rPr>
        <w:t>Journal of Hydrology</w:t>
      </w:r>
      <w:r w:rsidRPr="0079524E">
        <w:rPr>
          <w:sz w:val="24"/>
          <w:szCs w:val="24"/>
        </w:rPr>
        <w:t>, Elsevier, Vol. 131/1-2, pp. 146-160.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Singh, P., Arora, M. and </w:t>
      </w: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 (2006),’Effect of climate change on runoff of a glaciarized Himalayan basin’, </w:t>
      </w:r>
      <w:r w:rsidRPr="0079524E">
        <w:rPr>
          <w:b/>
          <w:sz w:val="24"/>
          <w:szCs w:val="24"/>
        </w:rPr>
        <w:t>Hydrological Processes Journal</w:t>
      </w:r>
      <w:r w:rsidRPr="0079524E">
        <w:rPr>
          <w:sz w:val="24"/>
          <w:szCs w:val="24"/>
        </w:rPr>
        <w:t xml:space="preserve">, vol. 20. 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Arora,M., Singh, P., Goel, N.K. and Singh, R.D.( 2006),’ Spatial Distribution and Seasonal Variability of Rainfall in a Mountainous Basin in the Himalayan Region’, </w:t>
      </w:r>
      <w:r w:rsidRPr="0079524E">
        <w:rPr>
          <w:b/>
          <w:sz w:val="24"/>
          <w:szCs w:val="24"/>
        </w:rPr>
        <w:t>Water Resources management</w:t>
      </w:r>
      <w:r w:rsidRPr="0079524E">
        <w:rPr>
          <w:sz w:val="24"/>
          <w:szCs w:val="24"/>
        </w:rPr>
        <w:t>, Vol. 20/4, pp. 489-508.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bCs/>
          <w:sz w:val="24"/>
          <w:szCs w:val="24"/>
        </w:rPr>
      </w:pPr>
      <w:r w:rsidRPr="0079524E">
        <w:rPr>
          <w:sz w:val="24"/>
          <w:szCs w:val="24"/>
        </w:rPr>
        <w:t xml:space="preserve">Arora, M., </w:t>
      </w: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 and Singh, P. (2005),’ Evaluation of temperature trends over India’, </w:t>
      </w:r>
      <w:r w:rsidRPr="0079524E">
        <w:rPr>
          <w:b/>
          <w:sz w:val="24"/>
          <w:szCs w:val="24"/>
        </w:rPr>
        <w:t>Hydrological Sciences journal</w:t>
      </w:r>
      <w:r w:rsidRPr="0079524E">
        <w:rPr>
          <w:sz w:val="24"/>
          <w:szCs w:val="24"/>
        </w:rPr>
        <w:t>, Vol. 50/1, pp.81-93.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b/>
          <w:bCs/>
          <w:sz w:val="24"/>
          <w:szCs w:val="24"/>
        </w:rPr>
        <w:t>Goel, N.K</w:t>
      </w:r>
      <w:r w:rsidRPr="0079524E">
        <w:rPr>
          <w:sz w:val="24"/>
          <w:szCs w:val="24"/>
        </w:rPr>
        <w:t xml:space="preserve">., Burn, D.H., Pandey, M.D. and Ying An (2004),’ Wind quantile estimation using a pooled frequency analysis approach’, </w:t>
      </w:r>
      <w:r w:rsidRPr="0079524E">
        <w:rPr>
          <w:b/>
          <w:sz w:val="24"/>
          <w:szCs w:val="24"/>
        </w:rPr>
        <w:t>Journal of Wind Engineering and Industrial Aerodynamics</w:t>
      </w:r>
      <w:r w:rsidRPr="0079524E">
        <w:rPr>
          <w:sz w:val="24"/>
          <w:szCs w:val="24"/>
        </w:rPr>
        <w:t>, Vo. 92/6, pp.509-528.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Arora, M., </w:t>
      </w:r>
      <w:r w:rsidRPr="0079524E">
        <w:rPr>
          <w:b/>
          <w:sz w:val="24"/>
          <w:szCs w:val="24"/>
        </w:rPr>
        <w:t>Goel, N.K</w:t>
      </w:r>
      <w:r w:rsidRPr="0079524E">
        <w:rPr>
          <w:sz w:val="24"/>
          <w:szCs w:val="24"/>
        </w:rPr>
        <w:t xml:space="preserve">., Singh, P. and Singh R.D.  (2004),’Regional flow duration curve for a Himalayan River basin in India’ </w:t>
      </w:r>
      <w:r w:rsidRPr="0079524E">
        <w:rPr>
          <w:b/>
          <w:sz w:val="24"/>
          <w:szCs w:val="24"/>
        </w:rPr>
        <w:t>Nordic Hydrology</w:t>
      </w:r>
      <w:r w:rsidRPr="0079524E">
        <w:rPr>
          <w:sz w:val="24"/>
          <w:szCs w:val="24"/>
        </w:rPr>
        <w:t>, Vol. 36/2 ,pp.193-206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Zhou, Gangyan, </w:t>
      </w: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 and Bhatt, V.K. (2002),' Stochastic modelling of sediment load of upper Yangtze river (China)', </w:t>
      </w:r>
      <w:r w:rsidRPr="0079524E">
        <w:rPr>
          <w:b/>
          <w:sz w:val="24"/>
          <w:szCs w:val="24"/>
        </w:rPr>
        <w:t>Hydrological Sciences Journal</w:t>
      </w:r>
      <w:r w:rsidRPr="0079524E">
        <w:rPr>
          <w:sz w:val="24"/>
          <w:szCs w:val="24"/>
        </w:rPr>
        <w:t>, Vol. 47s , p. s93-s105.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Thomas, T, Singh, P., </w:t>
      </w:r>
      <w:r w:rsidRPr="0079524E">
        <w:rPr>
          <w:b/>
          <w:bCs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 and Jaiswal, R.K. (2002),’ Snowmelt runoff modeling in Bease river basin’, Institution of  Engineers India journal- CV, Vol. 83, p. 146-148. 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Burn, D.H. and </w:t>
      </w:r>
      <w:r w:rsidRPr="0079524E">
        <w:rPr>
          <w:b/>
          <w:sz w:val="24"/>
          <w:szCs w:val="24"/>
        </w:rPr>
        <w:t>Goel, N.K</w:t>
      </w:r>
      <w:r w:rsidRPr="0079524E">
        <w:rPr>
          <w:sz w:val="24"/>
          <w:szCs w:val="24"/>
        </w:rPr>
        <w:t xml:space="preserve">. (2001),' Flood frequency analysis for Red River at Winnipeg', </w:t>
      </w:r>
      <w:r w:rsidRPr="0079524E">
        <w:rPr>
          <w:b/>
          <w:sz w:val="24"/>
          <w:szCs w:val="24"/>
        </w:rPr>
        <w:t>Canadian Journal of Civil Engineering</w:t>
      </w:r>
      <w:r w:rsidRPr="0079524E">
        <w:rPr>
          <w:sz w:val="24"/>
          <w:szCs w:val="24"/>
        </w:rPr>
        <w:t>, Vol. 28, pp. 355-362.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Kurothe, R.S., </w:t>
      </w: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 and Mathur, B.S. (2001),' Derivation of curve number and kinematic wave based flood frequency distribution', </w:t>
      </w:r>
      <w:r w:rsidRPr="0079524E">
        <w:rPr>
          <w:b/>
          <w:sz w:val="24"/>
          <w:szCs w:val="24"/>
        </w:rPr>
        <w:t>Hydrological Sciences Journal</w:t>
      </w:r>
      <w:r w:rsidRPr="0079524E">
        <w:rPr>
          <w:sz w:val="24"/>
          <w:szCs w:val="24"/>
        </w:rPr>
        <w:t>, Vol. 46(4), pp. 571-584.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, Kurothe, R.S., Mathur, B.S. and Vogel, R.M. (2000),' A derived flood frequency distribution for correlated rainfall intensity and duration', </w:t>
      </w:r>
      <w:r w:rsidRPr="0079524E">
        <w:rPr>
          <w:b/>
          <w:sz w:val="24"/>
          <w:szCs w:val="24"/>
        </w:rPr>
        <w:t>Journal of Hydrology</w:t>
      </w:r>
      <w:r w:rsidRPr="0079524E">
        <w:rPr>
          <w:sz w:val="24"/>
          <w:szCs w:val="24"/>
        </w:rPr>
        <w:t>, Elsevier, Vol. 228, pp. 56-67.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t xml:space="preserve">Burn, D.H. and </w:t>
      </w:r>
      <w:r w:rsidRPr="0079524E">
        <w:rPr>
          <w:b/>
          <w:sz w:val="24"/>
          <w:szCs w:val="24"/>
        </w:rPr>
        <w:t>Goel, N.K</w:t>
      </w:r>
      <w:r w:rsidRPr="0079524E">
        <w:rPr>
          <w:sz w:val="24"/>
          <w:szCs w:val="24"/>
        </w:rPr>
        <w:t xml:space="preserve">. (2000),' The formation of groups for regional flood frequency analysis', </w:t>
      </w:r>
      <w:r w:rsidRPr="0079524E">
        <w:rPr>
          <w:b/>
          <w:sz w:val="24"/>
          <w:szCs w:val="24"/>
        </w:rPr>
        <w:t>Hydrological Sciences Journal</w:t>
      </w:r>
      <w:r w:rsidRPr="0079524E">
        <w:rPr>
          <w:sz w:val="24"/>
          <w:szCs w:val="24"/>
        </w:rPr>
        <w:t xml:space="preserve">, Vol. 45(1), pp. 97-112. (paper won Khosla Research Prize 2001) 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, Seth, S.M. and Chandra Satish (1998), 'Multivariate modelling of flood flows', ASCE, </w:t>
      </w:r>
      <w:r w:rsidRPr="0079524E">
        <w:rPr>
          <w:b/>
          <w:sz w:val="24"/>
          <w:szCs w:val="24"/>
        </w:rPr>
        <w:t>Journal of Hydraulic Engineering</w:t>
      </w:r>
      <w:r w:rsidRPr="0079524E">
        <w:rPr>
          <w:sz w:val="24"/>
          <w:szCs w:val="24"/>
        </w:rPr>
        <w:t xml:space="preserve">, Vol. 124/2, pp. 146-155. ( Paper won Khosla Research Prize 1999) 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sz w:val="24"/>
          <w:szCs w:val="24"/>
        </w:rPr>
        <w:lastRenderedPageBreak/>
        <w:t xml:space="preserve">Kurothe, R.S., </w:t>
      </w: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 and Mathur, B.S. (1997),' Derived flood frequency Distribution for negatively correlated rainfall intensity and duration', </w:t>
      </w:r>
      <w:r w:rsidRPr="0079524E">
        <w:rPr>
          <w:b/>
          <w:sz w:val="24"/>
          <w:szCs w:val="24"/>
        </w:rPr>
        <w:t>Water Resources Research</w:t>
      </w:r>
      <w:r w:rsidRPr="0079524E">
        <w:rPr>
          <w:sz w:val="24"/>
          <w:szCs w:val="24"/>
        </w:rPr>
        <w:t>, Vol. 33, pp. 2103-2107.</w:t>
      </w:r>
    </w:p>
    <w:p w:rsidR="00E73A9E" w:rsidRPr="0079524E" w:rsidRDefault="00E73A9E" w:rsidP="00E73A9E">
      <w:pPr>
        <w:pStyle w:val="ListParagraph"/>
        <w:numPr>
          <w:ilvl w:val="0"/>
          <w:numId w:val="48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79524E">
        <w:rPr>
          <w:b/>
          <w:sz w:val="24"/>
          <w:szCs w:val="24"/>
        </w:rPr>
        <w:t>Goel, N.K.</w:t>
      </w:r>
      <w:r w:rsidRPr="0079524E">
        <w:rPr>
          <w:sz w:val="24"/>
          <w:szCs w:val="24"/>
        </w:rPr>
        <w:t xml:space="preserve"> and De, M. (1993),' Development of unbiased plotting position formula for General Extreme value distribution', </w:t>
      </w:r>
      <w:r w:rsidRPr="0079524E">
        <w:rPr>
          <w:b/>
          <w:sz w:val="24"/>
          <w:szCs w:val="24"/>
        </w:rPr>
        <w:t>Journal of Stochastic Hydrology and Hydraulics</w:t>
      </w:r>
      <w:r w:rsidRPr="0079524E">
        <w:rPr>
          <w:sz w:val="24"/>
          <w:szCs w:val="24"/>
        </w:rPr>
        <w:t>, Springer, Vol.7/l, pp. 1-7.</w:t>
      </w:r>
    </w:p>
    <w:p w:rsidR="00E73A9E" w:rsidRDefault="00E73A9E" w:rsidP="00E73A9E">
      <w:pPr>
        <w:numPr>
          <w:ilvl w:val="0"/>
          <w:numId w:val="48"/>
        </w:numPr>
        <w:spacing w:after="120"/>
        <w:jc w:val="both"/>
        <w:outlineLvl w:val="1"/>
        <w:rPr>
          <w:sz w:val="24"/>
          <w:szCs w:val="24"/>
        </w:rPr>
      </w:pPr>
      <w:r w:rsidRPr="008E5E9E">
        <w:rPr>
          <w:sz w:val="24"/>
          <w:szCs w:val="24"/>
        </w:rPr>
        <w:t xml:space="preserve">Gundekar, H.G., Arya, D.S. and Goel, N.K. (2011), ’Morphometric study of the Dudhana basin (Maharashtra)’, </w:t>
      </w:r>
      <w:r w:rsidRPr="008E5E9E">
        <w:rPr>
          <w:b/>
          <w:sz w:val="24"/>
          <w:szCs w:val="24"/>
        </w:rPr>
        <w:t>Hydrology journal</w:t>
      </w:r>
      <w:r>
        <w:rPr>
          <w:b/>
          <w:sz w:val="24"/>
          <w:szCs w:val="24"/>
        </w:rPr>
        <w:t xml:space="preserve"> of IAH</w:t>
      </w:r>
      <w:r w:rsidRPr="008E5E9E">
        <w:rPr>
          <w:sz w:val="24"/>
          <w:szCs w:val="24"/>
        </w:rPr>
        <w:t>, Vo. 34, issue 1 and 2, pp. 33-41.</w:t>
      </w:r>
    </w:p>
    <w:p w:rsidR="00E73A9E" w:rsidRPr="008E5E9E" w:rsidRDefault="00E73A9E" w:rsidP="00E73A9E">
      <w:pPr>
        <w:numPr>
          <w:ilvl w:val="0"/>
          <w:numId w:val="48"/>
        </w:numPr>
        <w:spacing w:after="120"/>
        <w:jc w:val="both"/>
        <w:outlineLvl w:val="1"/>
        <w:rPr>
          <w:sz w:val="24"/>
          <w:szCs w:val="24"/>
        </w:rPr>
      </w:pPr>
      <w:r w:rsidRPr="00280EAE">
        <w:rPr>
          <w:sz w:val="24"/>
          <w:szCs w:val="24"/>
        </w:rPr>
        <w:t xml:space="preserve">Basistha, A., </w:t>
      </w:r>
      <w:r w:rsidRPr="00280EAE">
        <w:rPr>
          <w:b/>
          <w:sz w:val="24"/>
          <w:szCs w:val="24"/>
        </w:rPr>
        <w:t>Goel, N.K.,</w:t>
      </w:r>
      <w:r w:rsidRPr="00280EAE">
        <w:rPr>
          <w:sz w:val="24"/>
          <w:szCs w:val="24"/>
        </w:rPr>
        <w:t xml:space="preserve"> Arya, D.S. and Gangwar, S.K. (2007), ‘Spatial Pattern of Trends in Indian Sub-divisional Rainfall’, special issue of </w:t>
      </w:r>
      <w:r w:rsidRPr="00465A86">
        <w:rPr>
          <w:b/>
          <w:i/>
          <w:sz w:val="24"/>
          <w:szCs w:val="24"/>
        </w:rPr>
        <w:t>Jal Vigyan Samiksha</w:t>
      </w:r>
      <w:r w:rsidRPr="00465A86">
        <w:rPr>
          <w:b/>
          <w:sz w:val="24"/>
          <w:szCs w:val="24"/>
        </w:rPr>
        <w:t xml:space="preserve"> on 'climate change'</w:t>
      </w:r>
    </w:p>
    <w:p w:rsidR="00E73A9E" w:rsidRDefault="00E73A9E" w:rsidP="00E73A9E">
      <w:pPr>
        <w:pStyle w:val="PlainText"/>
        <w:numPr>
          <w:ilvl w:val="0"/>
          <w:numId w:val="48"/>
        </w:numPr>
        <w:spacing w:after="100" w:afterAutospacing="1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Bhatt, V.K.,</w:t>
      </w:r>
      <w:r w:rsidRPr="009D2BBE">
        <w:rPr>
          <w:rFonts w:ascii="Times New Roman" w:hAnsi="Times New Roman"/>
          <w:bCs/>
          <w:sz w:val="24"/>
        </w:rPr>
        <w:t xml:space="preserve"> </w:t>
      </w:r>
      <w:r w:rsidRPr="009D2BBE">
        <w:rPr>
          <w:rFonts w:ascii="Times New Roman" w:hAnsi="Times New Roman"/>
          <w:b/>
          <w:bCs/>
          <w:sz w:val="24"/>
        </w:rPr>
        <w:t>Goel, N.K.</w:t>
      </w:r>
      <w:r w:rsidRPr="009D2BBE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 xml:space="preserve">and Mathur, B.S. (2004),’ Regional flood frequency analysis using artificial neural network’, </w:t>
      </w:r>
      <w:r w:rsidRPr="00756959">
        <w:rPr>
          <w:rFonts w:ascii="Times New Roman" w:hAnsi="Times New Roman"/>
          <w:b/>
          <w:bCs/>
          <w:sz w:val="24"/>
        </w:rPr>
        <w:t>Indian Journal of Soil Conservation</w:t>
      </w:r>
      <w:r>
        <w:rPr>
          <w:rFonts w:ascii="Times New Roman" w:hAnsi="Times New Roman"/>
          <w:bCs/>
          <w:sz w:val="24"/>
        </w:rPr>
        <w:t>, Vol. 32(3) pp 178-183.</w:t>
      </w:r>
    </w:p>
    <w:p w:rsidR="00E73A9E" w:rsidRPr="006D1F27" w:rsidRDefault="00E73A9E" w:rsidP="00E73A9E">
      <w:pPr>
        <w:pStyle w:val="PlainText"/>
        <w:numPr>
          <w:ilvl w:val="0"/>
          <w:numId w:val="48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Jaiswal, R.K., </w:t>
      </w:r>
      <w:r>
        <w:rPr>
          <w:rFonts w:ascii="Times New Roman" w:hAnsi="Times New Roman"/>
          <w:b/>
          <w:bCs/>
          <w:sz w:val="24"/>
        </w:rPr>
        <w:t>Goel, N.K.</w:t>
      </w:r>
      <w:r>
        <w:rPr>
          <w:rFonts w:ascii="Times New Roman" w:hAnsi="Times New Roman"/>
          <w:sz w:val="24"/>
        </w:rPr>
        <w:t xml:space="preserve">, Singh, P., and Thomas, T. (2003),’ L- moment based flood frequency modelling’, </w:t>
      </w:r>
      <w:r w:rsidRPr="00756959">
        <w:rPr>
          <w:rFonts w:ascii="Times New Roman" w:hAnsi="Times New Roman"/>
          <w:b/>
          <w:sz w:val="24"/>
        </w:rPr>
        <w:t xml:space="preserve">Institution of Engineers </w:t>
      </w:r>
      <w:r>
        <w:rPr>
          <w:rFonts w:ascii="Times New Roman" w:hAnsi="Times New Roman"/>
          <w:b/>
          <w:sz w:val="24"/>
        </w:rPr>
        <w:t>(</w:t>
      </w:r>
      <w:r w:rsidRPr="00756959">
        <w:rPr>
          <w:rFonts w:ascii="Times New Roman" w:hAnsi="Times New Roman"/>
          <w:b/>
          <w:sz w:val="24"/>
        </w:rPr>
        <w:t>India</w:t>
      </w:r>
      <w:r>
        <w:rPr>
          <w:rFonts w:ascii="Times New Roman" w:hAnsi="Times New Roman"/>
          <w:b/>
          <w:sz w:val="24"/>
        </w:rPr>
        <w:t>)</w:t>
      </w:r>
      <w:r>
        <w:rPr>
          <w:rFonts w:ascii="Times New Roman" w:hAnsi="Times New Roman"/>
          <w:sz w:val="24"/>
        </w:rPr>
        <w:t xml:space="preserve"> Journal- CV, vol. 84, p. 6-10.</w:t>
      </w:r>
    </w:p>
    <w:p w:rsidR="00E73A9E" w:rsidRDefault="00E73A9E" w:rsidP="00E73A9E">
      <w:pPr>
        <w:pStyle w:val="PlainText"/>
        <w:numPr>
          <w:ilvl w:val="0"/>
          <w:numId w:val="48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Goel, N.K., Burn, D.H. and Chander, S. (2001), 'Regionalisation of hydrological parameters’, </w:t>
      </w:r>
      <w:r w:rsidRPr="00465A86">
        <w:rPr>
          <w:rFonts w:ascii="Times New Roman" w:hAnsi="Times New Roman"/>
          <w:b/>
          <w:sz w:val="24"/>
        </w:rPr>
        <w:t>Hydrology Journal of IAH</w:t>
      </w:r>
      <w:r>
        <w:rPr>
          <w:rFonts w:ascii="Times New Roman" w:hAnsi="Times New Roman"/>
          <w:sz w:val="24"/>
        </w:rPr>
        <w:t>, Vol. 24(3), pp. 25-32.</w:t>
      </w:r>
    </w:p>
    <w:p w:rsidR="00E73A9E" w:rsidRDefault="00E73A9E" w:rsidP="00E73A9E">
      <w:pPr>
        <w:pStyle w:val="PlainText"/>
        <w:numPr>
          <w:ilvl w:val="0"/>
          <w:numId w:val="48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Jaiswal, R.K., </w:t>
      </w:r>
      <w:r>
        <w:rPr>
          <w:rFonts w:ascii="Times New Roman" w:hAnsi="Times New Roman"/>
          <w:b/>
          <w:bCs/>
          <w:sz w:val="24"/>
        </w:rPr>
        <w:t>Goel, N.K</w:t>
      </w:r>
      <w:r>
        <w:rPr>
          <w:rFonts w:ascii="Times New Roman" w:hAnsi="Times New Roman"/>
          <w:sz w:val="24"/>
        </w:rPr>
        <w:t xml:space="preserve">., Singh, P. Seth, S.M. and Thomas, T. (2001),’Flood frequency modeling for Beas basin’, </w:t>
      </w:r>
      <w:r w:rsidRPr="00465A86">
        <w:rPr>
          <w:rFonts w:ascii="Times New Roman" w:hAnsi="Times New Roman"/>
          <w:b/>
          <w:sz w:val="24"/>
        </w:rPr>
        <w:t>Hydrology Journal of IAH</w:t>
      </w:r>
      <w:r>
        <w:rPr>
          <w:rFonts w:ascii="Times New Roman" w:hAnsi="Times New Roman"/>
          <w:sz w:val="24"/>
        </w:rPr>
        <w:t>, Vo. 24(2), pp. 21-34.</w:t>
      </w:r>
    </w:p>
    <w:p w:rsidR="00E73A9E" w:rsidRPr="006D1F27" w:rsidRDefault="00E73A9E" w:rsidP="00E73A9E">
      <w:pPr>
        <w:pStyle w:val="PlainText"/>
        <w:numPr>
          <w:ilvl w:val="0"/>
          <w:numId w:val="48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Mishra, S.K., Seth, S.M., Srivastava, D.K. and Goel, N.K. (2001),’ Derivation of operation policies for the multipurpose Ramganga reservoir (India)’, </w:t>
      </w:r>
      <w:r w:rsidRPr="00296E35">
        <w:rPr>
          <w:rFonts w:ascii="Times New Roman" w:hAnsi="Times New Roman"/>
          <w:b/>
          <w:sz w:val="24"/>
        </w:rPr>
        <w:t>Water and Energy International</w:t>
      </w:r>
      <w:r>
        <w:rPr>
          <w:rFonts w:ascii="Times New Roman" w:hAnsi="Times New Roman"/>
          <w:sz w:val="24"/>
        </w:rPr>
        <w:t xml:space="preserve">, </w:t>
      </w:r>
      <w:r w:rsidRPr="00756959">
        <w:rPr>
          <w:rFonts w:ascii="Times New Roman" w:hAnsi="Times New Roman"/>
          <w:b/>
          <w:sz w:val="24"/>
        </w:rPr>
        <w:t>CBIP,</w:t>
      </w:r>
      <w:r>
        <w:rPr>
          <w:rFonts w:ascii="Times New Roman" w:hAnsi="Times New Roman"/>
          <w:sz w:val="24"/>
        </w:rPr>
        <w:t xml:space="preserve"> Vol. 58/1 pp. 26-40.</w:t>
      </w:r>
    </w:p>
    <w:p w:rsidR="00E73A9E" w:rsidRPr="006D1F27" w:rsidRDefault="00E73A9E" w:rsidP="00E73A9E">
      <w:pPr>
        <w:pStyle w:val="PlainText"/>
        <w:numPr>
          <w:ilvl w:val="0"/>
          <w:numId w:val="48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Fikru Gemtech, Arya, D.S. and </w:t>
      </w:r>
      <w:r>
        <w:rPr>
          <w:rFonts w:ascii="Times New Roman" w:hAnsi="Times New Roman"/>
          <w:b/>
          <w:sz w:val="24"/>
        </w:rPr>
        <w:t xml:space="preserve">Goel, N.K. </w:t>
      </w:r>
      <w:r>
        <w:rPr>
          <w:rFonts w:ascii="Times New Roman" w:hAnsi="Times New Roman"/>
          <w:sz w:val="24"/>
        </w:rPr>
        <w:t xml:space="preserve">(2000), 'Streamflow forecasting using artificial neural network', </w:t>
      </w:r>
      <w:r w:rsidRPr="00296E35">
        <w:rPr>
          <w:rFonts w:ascii="Times New Roman" w:hAnsi="Times New Roman"/>
          <w:b/>
          <w:sz w:val="24"/>
        </w:rPr>
        <w:t>Water and Energy International</w:t>
      </w:r>
      <w:r>
        <w:rPr>
          <w:rFonts w:ascii="Times New Roman" w:hAnsi="Times New Roman"/>
          <w:sz w:val="24"/>
        </w:rPr>
        <w:t xml:space="preserve">, </w:t>
      </w:r>
      <w:r w:rsidRPr="00756959">
        <w:rPr>
          <w:rFonts w:ascii="Times New Roman" w:hAnsi="Times New Roman"/>
          <w:b/>
          <w:sz w:val="24"/>
        </w:rPr>
        <w:t>CBIP,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Vol. 57 (1), pp. 30 -37.</w:t>
      </w:r>
    </w:p>
    <w:p w:rsidR="00E73A9E" w:rsidRDefault="00E73A9E" w:rsidP="00E73A9E">
      <w:pPr>
        <w:pStyle w:val="PlainText"/>
        <w:numPr>
          <w:ilvl w:val="0"/>
          <w:numId w:val="48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Thomas, T., Singh, P., </w:t>
      </w:r>
      <w:r>
        <w:rPr>
          <w:rFonts w:ascii="Times New Roman" w:hAnsi="Times New Roman"/>
          <w:b/>
          <w:bCs/>
          <w:sz w:val="24"/>
        </w:rPr>
        <w:t>Goel, N.K</w:t>
      </w:r>
      <w:r>
        <w:rPr>
          <w:rFonts w:ascii="Times New Roman" w:hAnsi="Times New Roman"/>
          <w:sz w:val="24"/>
        </w:rPr>
        <w:t xml:space="preserve">., Seth, S.M.  and Jaiswal, R.K. (2000),’ Hydrologic modeling of a snowfed river basin’, </w:t>
      </w:r>
      <w:r w:rsidRPr="00296E35">
        <w:rPr>
          <w:rFonts w:ascii="Times New Roman" w:hAnsi="Times New Roman"/>
          <w:b/>
          <w:sz w:val="24"/>
        </w:rPr>
        <w:t>Hydrology Journal of IAH</w:t>
      </w:r>
      <w:r>
        <w:rPr>
          <w:rFonts w:ascii="Times New Roman" w:hAnsi="Times New Roman"/>
          <w:sz w:val="24"/>
        </w:rPr>
        <w:t>, Vo. 23(1-4), pp. 1-11.</w:t>
      </w:r>
    </w:p>
    <w:p w:rsidR="00E73A9E" w:rsidRDefault="00E73A9E" w:rsidP="00E73A9E">
      <w:pPr>
        <w:pStyle w:val="PlainText"/>
        <w:numPr>
          <w:ilvl w:val="0"/>
          <w:numId w:val="48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and Seth, S.M. (1998),' Probabilistic modelling of flood characteristics of a large elongated basin', </w:t>
      </w:r>
      <w:r w:rsidRPr="008E5E9E">
        <w:rPr>
          <w:rFonts w:ascii="Times New Roman" w:hAnsi="Times New Roman"/>
          <w:b/>
          <w:sz w:val="24"/>
        </w:rPr>
        <w:t>Water and Energy International</w:t>
      </w:r>
      <w:r>
        <w:rPr>
          <w:rFonts w:ascii="Times New Roman" w:hAnsi="Times New Roman"/>
          <w:sz w:val="24"/>
        </w:rPr>
        <w:t xml:space="preserve">, </w:t>
      </w:r>
      <w:r w:rsidRPr="00756959">
        <w:rPr>
          <w:rFonts w:ascii="Times New Roman" w:hAnsi="Times New Roman"/>
          <w:b/>
          <w:sz w:val="24"/>
        </w:rPr>
        <w:t>CBIP,</w:t>
      </w:r>
      <w:r>
        <w:rPr>
          <w:rFonts w:ascii="Times New Roman" w:hAnsi="Times New Roman"/>
          <w:sz w:val="24"/>
        </w:rPr>
        <w:t xml:space="preserve"> Vol. 55/3 pp. 23-31.</w:t>
      </w:r>
    </w:p>
    <w:p w:rsidR="00E73A9E" w:rsidRDefault="00E73A9E" w:rsidP="00E73A9E">
      <w:pPr>
        <w:pStyle w:val="PlainText"/>
        <w:numPr>
          <w:ilvl w:val="0"/>
          <w:numId w:val="48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and Banerjee, S. (1998), ' Performance evaluation of flood quantile estimators on flood like Wakeby parents', </w:t>
      </w:r>
      <w:r w:rsidRPr="006D1F27">
        <w:rPr>
          <w:rFonts w:ascii="Times New Roman" w:hAnsi="Times New Roman"/>
          <w:b/>
          <w:sz w:val="24"/>
        </w:rPr>
        <w:t>Water and Energy International</w:t>
      </w:r>
      <w:r>
        <w:rPr>
          <w:rFonts w:ascii="Times New Roman" w:hAnsi="Times New Roman"/>
          <w:sz w:val="24"/>
        </w:rPr>
        <w:t xml:space="preserve"> , </w:t>
      </w:r>
      <w:r w:rsidRPr="00756959">
        <w:rPr>
          <w:rFonts w:ascii="Times New Roman" w:hAnsi="Times New Roman"/>
          <w:b/>
          <w:sz w:val="24"/>
        </w:rPr>
        <w:t>CBIP,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Vol. 55/4, pp. 53-63.</w:t>
      </w:r>
    </w:p>
    <w:p w:rsidR="00E73A9E" w:rsidRDefault="00E73A9E" w:rsidP="00E73A9E">
      <w:pPr>
        <w:pStyle w:val="PlainText"/>
        <w:numPr>
          <w:ilvl w:val="0"/>
          <w:numId w:val="48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, Lone, M.A. and Mathur, B.S. (1997),' Regional flood frequency analysis for Jhelum river basin', </w:t>
      </w:r>
      <w:r w:rsidRPr="00756959">
        <w:rPr>
          <w:rFonts w:ascii="Times New Roman" w:hAnsi="Times New Roman"/>
          <w:b/>
          <w:sz w:val="24"/>
        </w:rPr>
        <w:t>Journal of Institution of Engineers (India)</w:t>
      </w:r>
      <w:r>
        <w:rPr>
          <w:rFonts w:ascii="Times New Roman" w:hAnsi="Times New Roman"/>
          <w:sz w:val="24"/>
        </w:rPr>
        <w:t>, Vol.78, pp.38-41</w:t>
      </w:r>
    </w:p>
    <w:p w:rsidR="00E73A9E" w:rsidRDefault="00E73A9E" w:rsidP="00E73A9E">
      <w:pPr>
        <w:pStyle w:val="PlainText"/>
        <w:numPr>
          <w:ilvl w:val="0"/>
          <w:numId w:val="48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Mehrotra, R., </w:t>
      </w:r>
      <w:r>
        <w:rPr>
          <w:rFonts w:ascii="Times New Roman" w:hAnsi="Times New Roman"/>
          <w:b/>
          <w:sz w:val="24"/>
        </w:rPr>
        <w:t>Goel, N. K</w:t>
      </w:r>
      <w:r>
        <w:rPr>
          <w:rFonts w:ascii="Times New Roman" w:hAnsi="Times New Roman"/>
          <w:sz w:val="24"/>
        </w:rPr>
        <w:t xml:space="preserve">. and Singh, R. (1994),' Monthly streamflow generation using condensed disaggregation model, </w:t>
      </w:r>
      <w:r w:rsidRPr="00756959">
        <w:rPr>
          <w:rFonts w:ascii="Times New Roman" w:hAnsi="Times New Roman"/>
          <w:b/>
          <w:sz w:val="24"/>
        </w:rPr>
        <w:t>Hydrology Journal of IAH</w:t>
      </w:r>
      <w:r>
        <w:rPr>
          <w:rFonts w:ascii="Times New Roman" w:hAnsi="Times New Roman"/>
          <w:sz w:val="24"/>
        </w:rPr>
        <w:t>, Vol. XVII/1-2.</w:t>
      </w:r>
    </w:p>
    <w:p w:rsidR="00E73A9E" w:rsidRDefault="00E73A9E" w:rsidP="00E73A9E">
      <w:pPr>
        <w:pStyle w:val="PlainText"/>
        <w:numPr>
          <w:ilvl w:val="0"/>
          <w:numId w:val="48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Saleh, N., Singh, R. and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(1990), 'Monthly streamflow generation of Cimanuk project, Indonesia', </w:t>
      </w:r>
      <w:r w:rsidRPr="00756959">
        <w:rPr>
          <w:rFonts w:ascii="Times New Roman" w:hAnsi="Times New Roman"/>
          <w:b/>
          <w:sz w:val="24"/>
        </w:rPr>
        <w:t>Hydrology Journal of IAH</w:t>
      </w:r>
      <w:r>
        <w:rPr>
          <w:rFonts w:ascii="Times New Roman" w:hAnsi="Times New Roman"/>
          <w:sz w:val="24"/>
        </w:rPr>
        <w:t>, Vol.XIII/4.</w:t>
      </w:r>
    </w:p>
    <w:p w:rsidR="00E73A9E" w:rsidRDefault="00E73A9E" w:rsidP="00E73A9E">
      <w:pPr>
        <w:pStyle w:val="PlainText"/>
        <w:numPr>
          <w:ilvl w:val="0"/>
          <w:numId w:val="48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and Seth, S.M. (1989), 'Studies on plotting position formula for Gumbel Distribution', </w:t>
      </w:r>
      <w:r w:rsidRPr="00756959">
        <w:rPr>
          <w:rFonts w:ascii="Times New Roman" w:hAnsi="Times New Roman"/>
          <w:b/>
          <w:sz w:val="24"/>
        </w:rPr>
        <w:t>Journal of the Institution of Engineers (India)</w:t>
      </w:r>
      <w:r>
        <w:rPr>
          <w:rFonts w:ascii="Times New Roman" w:hAnsi="Times New Roman"/>
          <w:sz w:val="24"/>
        </w:rPr>
        <w:t>, Vol.70, part CV4.</w:t>
      </w:r>
    </w:p>
    <w:p w:rsidR="00E73A9E" w:rsidRDefault="00E73A9E" w:rsidP="00E73A9E">
      <w:pPr>
        <w:pStyle w:val="PlainText"/>
        <w:numPr>
          <w:ilvl w:val="0"/>
          <w:numId w:val="48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, Bhatia, K.K.S. and Seth, S.M. (1984), 'Application of Thomas Fiering model for monthly streamflow generation in Chaliyar river basin', </w:t>
      </w:r>
      <w:r w:rsidRPr="00756959">
        <w:rPr>
          <w:rFonts w:ascii="Times New Roman" w:hAnsi="Times New Roman"/>
          <w:b/>
          <w:sz w:val="24"/>
        </w:rPr>
        <w:t>Hydrology Journal of IAH</w:t>
      </w:r>
      <w:r>
        <w:rPr>
          <w:rFonts w:ascii="Times New Roman" w:hAnsi="Times New Roman"/>
          <w:sz w:val="24"/>
        </w:rPr>
        <w:t>, Vol.VII/l.</w:t>
      </w:r>
    </w:p>
    <w:p w:rsidR="00E73A9E" w:rsidRPr="006E1E44" w:rsidRDefault="00E73A9E" w:rsidP="00F450BB">
      <w:pPr>
        <w:pStyle w:val="PlainText"/>
        <w:rPr>
          <w:rFonts w:ascii="Times New Roman Bold" w:hAnsi="Times New Roman Bold"/>
          <w:b/>
          <w:caps/>
          <w:sz w:val="24"/>
        </w:rPr>
      </w:pPr>
    </w:p>
    <w:p w:rsidR="00570BF9" w:rsidRDefault="00570BF9" w:rsidP="00F450BB">
      <w:pPr>
        <w:pStyle w:val="PlainText"/>
        <w:ind w:left="720" w:hanging="720"/>
        <w:rPr>
          <w:rFonts w:ascii="Times New Roman" w:hAnsi="Times New Roman"/>
          <w:b/>
          <w:sz w:val="24"/>
        </w:rPr>
      </w:pPr>
    </w:p>
    <w:p w:rsidR="006C32F4" w:rsidRDefault="006C32F4" w:rsidP="005D2E9C">
      <w:pPr>
        <w:pStyle w:val="PlainText"/>
        <w:spacing w:after="100" w:afterAutospacing="1"/>
        <w:ind w:left="360" w:hanging="720"/>
        <w:rPr>
          <w:rFonts w:ascii="Times New Roman" w:hAnsi="Times New Roman"/>
          <w:b/>
          <w:sz w:val="24"/>
        </w:rPr>
      </w:pPr>
    </w:p>
    <w:p w:rsidR="006C32F4" w:rsidRPr="00B36A59" w:rsidRDefault="006E1E44" w:rsidP="00465A86">
      <w:pPr>
        <w:pStyle w:val="PlainText"/>
        <w:spacing w:after="100" w:afterAutospacing="1"/>
        <w:ind w:left="720" w:hanging="720"/>
        <w:rPr>
          <w:rFonts w:ascii="Times New Roman" w:hAnsi="Times New Roman"/>
          <w:b/>
          <w:caps/>
          <w:sz w:val="28"/>
          <w:szCs w:val="28"/>
        </w:rPr>
      </w:pPr>
      <w:r w:rsidRPr="00B36A59">
        <w:rPr>
          <w:rFonts w:ascii="Times New Roman" w:hAnsi="Times New Roman"/>
          <w:b/>
          <w:caps/>
          <w:sz w:val="28"/>
          <w:szCs w:val="28"/>
        </w:rPr>
        <w:t xml:space="preserve">TECHNICAL PAPERS IN </w:t>
      </w:r>
      <w:r w:rsidR="006C32F4" w:rsidRPr="00B36A59">
        <w:rPr>
          <w:rFonts w:ascii="Times New Roman" w:hAnsi="Times New Roman"/>
          <w:b/>
          <w:caps/>
          <w:sz w:val="28"/>
          <w:szCs w:val="28"/>
        </w:rPr>
        <w:t>Seminar</w:t>
      </w:r>
      <w:r w:rsidRPr="00B36A59">
        <w:rPr>
          <w:rFonts w:ascii="Times New Roman" w:hAnsi="Times New Roman"/>
          <w:b/>
          <w:caps/>
          <w:sz w:val="28"/>
          <w:szCs w:val="28"/>
        </w:rPr>
        <w:t>s</w:t>
      </w:r>
      <w:r w:rsidR="006C32F4" w:rsidRPr="00B36A59">
        <w:rPr>
          <w:rFonts w:ascii="Times New Roman" w:hAnsi="Times New Roman"/>
          <w:b/>
          <w:caps/>
          <w:sz w:val="28"/>
          <w:szCs w:val="28"/>
        </w:rPr>
        <w:t xml:space="preserve"> and Symposia:</w:t>
      </w:r>
    </w:p>
    <w:p w:rsidR="000B6D4F" w:rsidRDefault="000B6D4F" w:rsidP="0060058C">
      <w:pPr>
        <w:pStyle w:val="ListParagraph"/>
        <w:numPr>
          <w:ilvl w:val="0"/>
          <w:numId w:val="42"/>
        </w:numPr>
        <w:spacing w:after="160" w:line="259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Ray, L.K. and Goel,, N.K. (2018), ‘Non-stationary Flood frequency Analysis with case study from Kerala’, 4</w:t>
      </w:r>
      <w:r w:rsidRPr="000B6D4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International dam safety Conference at Thiruvananthapuram, Kerala, January 23-25, 2018.</w:t>
      </w:r>
    </w:p>
    <w:p w:rsidR="000B6D4F" w:rsidRPr="000B6D4F" w:rsidRDefault="000B6D4F" w:rsidP="000B6D4F">
      <w:pPr>
        <w:pStyle w:val="ListParagraph"/>
        <w:spacing w:after="160" w:line="259" w:lineRule="auto"/>
        <w:ind w:left="360"/>
        <w:contextualSpacing/>
        <w:jc w:val="both"/>
        <w:rPr>
          <w:sz w:val="24"/>
          <w:szCs w:val="24"/>
        </w:rPr>
      </w:pPr>
    </w:p>
    <w:p w:rsidR="00A74FE6" w:rsidRDefault="00A74FE6" w:rsidP="0060058C">
      <w:pPr>
        <w:pStyle w:val="ListParagraph"/>
        <w:numPr>
          <w:ilvl w:val="0"/>
          <w:numId w:val="42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A74FE6">
        <w:rPr>
          <w:b/>
          <w:bCs/>
          <w:sz w:val="24"/>
          <w:szCs w:val="24"/>
        </w:rPr>
        <w:t>Goel, N.K.,</w:t>
      </w:r>
      <w:r>
        <w:rPr>
          <w:sz w:val="24"/>
          <w:szCs w:val="24"/>
        </w:rPr>
        <w:t xml:space="preserve"> Khatri, S., and Agrawal, N. (2017),’ Simulation of June 2013 flood at Tehri dam’, Third National Dam Safety Conference at IIT Roorkee, Feb. 18-19, 2017. </w:t>
      </w:r>
    </w:p>
    <w:p w:rsidR="00A74FE6" w:rsidRPr="00A74FE6" w:rsidRDefault="00A74FE6" w:rsidP="00A74FE6">
      <w:pPr>
        <w:pStyle w:val="ListParagraph"/>
        <w:spacing w:after="160" w:line="259" w:lineRule="auto"/>
        <w:ind w:left="360"/>
        <w:contextualSpacing/>
        <w:jc w:val="both"/>
        <w:rPr>
          <w:sz w:val="24"/>
          <w:szCs w:val="24"/>
        </w:rPr>
      </w:pPr>
    </w:p>
    <w:p w:rsidR="00A51826" w:rsidRPr="00A51826" w:rsidRDefault="00A51826" w:rsidP="0060058C">
      <w:pPr>
        <w:pStyle w:val="ListParagraph"/>
        <w:numPr>
          <w:ilvl w:val="0"/>
          <w:numId w:val="42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A51826">
        <w:rPr>
          <w:b/>
          <w:sz w:val="24"/>
          <w:szCs w:val="24"/>
        </w:rPr>
        <w:t>Goel, N.K. (2016)</w:t>
      </w:r>
      <w:r>
        <w:rPr>
          <w:sz w:val="24"/>
          <w:szCs w:val="24"/>
        </w:rPr>
        <w:t xml:space="preserve">, </w:t>
      </w:r>
      <w:r w:rsidRPr="00A51826">
        <w:rPr>
          <w:sz w:val="24"/>
          <w:szCs w:val="24"/>
        </w:rPr>
        <w:t>‘</w:t>
      </w:r>
      <w:r w:rsidRPr="00A51826">
        <w:rPr>
          <w:bCs/>
          <w:sz w:val="24"/>
          <w:szCs w:val="24"/>
          <w:lang w:val="en"/>
        </w:rPr>
        <w:t xml:space="preserve">Hydrological &amp; </w:t>
      </w:r>
      <w:r w:rsidRPr="00A51826">
        <w:rPr>
          <w:bCs/>
          <w:sz w:val="24"/>
          <w:szCs w:val="24"/>
        </w:rPr>
        <w:t>Eco-environmental Aspects and the Protection Strategy of River Ganga’, invited guest lecture in China Ya</w:t>
      </w:r>
      <w:r w:rsidR="00451A5D">
        <w:rPr>
          <w:bCs/>
          <w:sz w:val="24"/>
          <w:szCs w:val="24"/>
        </w:rPr>
        <w:t>n</w:t>
      </w:r>
      <w:r w:rsidRPr="00A51826">
        <w:rPr>
          <w:bCs/>
          <w:sz w:val="24"/>
          <w:szCs w:val="24"/>
        </w:rPr>
        <w:t>gtze River Forum 2016, November 17-19, 2016, Wuhan, China.</w:t>
      </w:r>
    </w:p>
    <w:p w:rsidR="00A51826" w:rsidRPr="00A51826" w:rsidRDefault="00A51826" w:rsidP="00A51826">
      <w:pPr>
        <w:pStyle w:val="ListParagraph"/>
        <w:spacing w:after="160" w:line="259" w:lineRule="auto"/>
        <w:ind w:left="360"/>
        <w:contextualSpacing/>
        <w:jc w:val="both"/>
        <w:rPr>
          <w:sz w:val="24"/>
          <w:szCs w:val="24"/>
        </w:rPr>
      </w:pPr>
    </w:p>
    <w:p w:rsidR="00A51826" w:rsidRDefault="00A51826" w:rsidP="0060058C">
      <w:pPr>
        <w:pStyle w:val="ListParagraph"/>
        <w:numPr>
          <w:ilvl w:val="0"/>
          <w:numId w:val="42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A51826">
        <w:rPr>
          <w:b/>
          <w:sz w:val="24"/>
          <w:szCs w:val="24"/>
        </w:rPr>
        <w:t>Goel, N.K.</w:t>
      </w:r>
      <w:r>
        <w:rPr>
          <w:sz w:val="24"/>
          <w:szCs w:val="24"/>
        </w:rPr>
        <w:t xml:space="preserve"> and Arora, M. (2016), ‘Climate Change and Challenges for water and Food Security’, presented in National workshop on ‘Challenges in Irrigation Management for Food security’, IIT Roorkee, Roorkee November 26-27, 2016.</w:t>
      </w:r>
    </w:p>
    <w:p w:rsidR="00B62B10" w:rsidRPr="00B62B10" w:rsidRDefault="00B62B10" w:rsidP="00B62B10">
      <w:pPr>
        <w:pStyle w:val="ListParagraph"/>
        <w:rPr>
          <w:sz w:val="24"/>
          <w:szCs w:val="24"/>
        </w:rPr>
      </w:pPr>
    </w:p>
    <w:p w:rsidR="00B62B10" w:rsidRDefault="00B62B10" w:rsidP="0060058C">
      <w:pPr>
        <w:pStyle w:val="ListParagraph"/>
        <w:numPr>
          <w:ilvl w:val="0"/>
          <w:numId w:val="42"/>
        </w:numPr>
        <w:spacing w:after="160" w:line="259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Go</w:t>
      </w:r>
      <w:r w:rsidR="002B24D6">
        <w:rPr>
          <w:sz w:val="24"/>
          <w:szCs w:val="24"/>
        </w:rPr>
        <w:t>el, N. K. and Ray, L.K. (2016),’E</w:t>
      </w:r>
      <w:r>
        <w:rPr>
          <w:sz w:val="24"/>
          <w:szCs w:val="24"/>
        </w:rPr>
        <w:t>valuation of recent changes in annual maximum daily rainfall of major river basins of the country</w:t>
      </w:r>
      <w:r w:rsidR="002B24D6">
        <w:rPr>
          <w:sz w:val="24"/>
          <w:szCs w:val="24"/>
        </w:rPr>
        <w:t>’, Workshop on Design Flood issues, August 29, 2016, Central Water Commission, New Delhi</w:t>
      </w:r>
    </w:p>
    <w:p w:rsidR="00A51826" w:rsidRDefault="00A51826" w:rsidP="00A51826">
      <w:pPr>
        <w:pStyle w:val="ListParagraph"/>
        <w:spacing w:after="160" w:line="259" w:lineRule="auto"/>
        <w:ind w:left="360"/>
        <w:contextualSpacing/>
        <w:jc w:val="both"/>
        <w:rPr>
          <w:sz w:val="24"/>
          <w:szCs w:val="24"/>
        </w:rPr>
      </w:pPr>
    </w:p>
    <w:p w:rsidR="00B2688F" w:rsidRDefault="00B2688F" w:rsidP="0060058C">
      <w:pPr>
        <w:pStyle w:val="ListParagraph"/>
        <w:numPr>
          <w:ilvl w:val="0"/>
          <w:numId w:val="42"/>
        </w:numPr>
        <w:spacing w:after="160" w:line="259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Tamrakar, S. and </w:t>
      </w:r>
      <w:r w:rsidRPr="00A51826">
        <w:rPr>
          <w:b/>
          <w:sz w:val="24"/>
          <w:szCs w:val="24"/>
        </w:rPr>
        <w:t>Goel, N.K</w:t>
      </w:r>
      <w:r>
        <w:rPr>
          <w:sz w:val="24"/>
          <w:szCs w:val="24"/>
        </w:rPr>
        <w:t>. (2016), ‘Multivariate stochastic modelling of flood flows’, Second National Dam safety Conference, 12-13 January, 2016, Bengaluru.</w:t>
      </w:r>
    </w:p>
    <w:p w:rsidR="00B05551" w:rsidRDefault="00B05551" w:rsidP="00B05551">
      <w:pPr>
        <w:pStyle w:val="ListParagraph"/>
        <w:spacing w:after="160" w:line="259" w:lineRule="auto"/>
        <w:ind w:left="360"/>
        <w:contextualSpacing/>
        <w:jc w:val="both"/>
        <w:rPr>
          <w:sz w:val="24"/>
          <w:szCs w:val="24"/>
        </w:rPr>
      </w:pPr>
    </w:p>
    <w:p w:rsidR="00A51826" w:rsidRDefault="00941661" w:rsidP="00A51826">
      <w:pPr>
        <w:pStyle w:val="ListParagraph"/>
        <w:numPr>
          <w:ilvl w:val="0"/>
          <w:numId w:val="42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A51826">
        <w:rPr>
          <w:b/>
          <w:sz w:val="24"/>
          <w:szCs w:val="24"/>
        </w:rPr>
        <w:t>Goel, N.K.</w:t>
      </w:r>
      <w:r>
        <w:rPr>
          <w:sz w:val="24"/>
          <w:szCs w:val="24"/>
        </w:rPr>
        <w:t xml:space="preserve"> (2015),’ Hydrological design practices in a changing climate with focus on temperature trends over India’, presented in UNESCO workshop entitled, ‘ Ensuring water security in changing environment scenario for water professionals of cluster countries’, IIT Bombay, November 26-27, 2015.</w:t>
      </w:r>
    </w:p>
    <w:p w:rsidR="00A51826" w:rsidRPr="00A51826" w:rsidRDefault="00A51826" w:rsidP="00A51826">
      <w:pPr>
        <w:pStyle w:val="ListParagraph"/>
        <w:rPr>
          <w:sz w:val="24"/>
          <w:szCs w:val="24"/>
        </w:rPr>
      </w:pPr>
    </w:p>
    <w:p w:rsidR="00A51826" w:rsidRPr="00A51826" w:rsidRDefault="00A51826" w:rsidP="00A51826">
      <w:pPr>
        <w:pStyle w:val="ListParagraph"/>
        <w:spacing w:after="160" w:line="259" w:lineRule="auto"/>
        <w:ind w:left="360"/>
        <w:contextualSpacing/>
        <w:jc w:val="both"/>
        <w:rPr>
          <w:sz w:val="24"/>
          <w:szCs w:val="24"/>
        </w:rPr>
      </w:pPr>
    </w:p>
    <w:p w:rsidR="00074257" w:rsidRPr="00074257" w:rsidRDefault="00074257" w:rsidP="00A51826">
      <w:pPr>
        <w:pStyle w:val="ListParagraph"/>
        <w:numPr>
          <w:ilvl w:val="0"/>
          <w:numId w:val="42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A51826">
        <w:rPr>
          <w:b/>
          <w:sz w:val="24"/>
          <w:szCs w:val="24"/>
        </w:rPr>
        <w:t>Goel, N. K</w:t>
      </w:r>
      <w:r w:rsidRPr="00074257">
        <w:rPr>
          <w:sz w:val="24"/>
          <w:szCs w:val="24"/>
        </w:rPr>
        <w:t>. (2015),’</w:t>
      </w:r>
      <w:r w:rsidRPr="00074257">
        <w:rPr>
          <w:b/>
          <w:sz w:val="24"/>
          <w:szCs w:val="24"/>
        </w:rPr>
        <w:t xml:space="preserve"> </w:t>
      </w:r>
      <w:r w:rsidRPr="00074257">
        <w:rPr>
          <w:sz w:val="24"/>
          <w:szCs w:val="24"/>
        </w:rPr>
        <w:t>Flood frequency analysis under land use and climate changes’</w:t>
      </w:r>
      <w:r w:rsidRPr="00074257">
        <w:rPr>
          <w:b/>
          <w:sz w:val="24"/>
          <w:szCs w:val="24"/>
        </w:rPr>
        <w:t xml:space="preserve">, </w:t>
      </w:r>
      <w:r w:rsidRPr="00074257">
        <w:rPr>
          <w:sz w:val="24"/>
          <w:szCs w:val="24"/>
        </w:rPr>
        <w:t>invited presentation at</w:t>
      </w:r>
      <w:r w:rsidRPr="00074257">
        <w:rPr>
          <w:b/>
          <w:sz w:val="24"/>
          <w:szCs w:val="24"/>
        </w:rPr>
        <w:t xml:space="preserve"> </w:t>
      </w:r>
      <w:r w:rsidRPr="00074257">
        <w:rPr>
          <w:color w:val="222222"/>
          <w:sz w:val="24"/>
          <w:szCs w:val="24"/>
          <w:shd w:val="clear" w:color="auto" w:fill="FFFFFF"/>
        </w:rPr>
        <w:t>Interdisciplinary Programme in Climate Studies</w:t>
      </w:r>
      <w:r w:rsidRPr="00074257">
        <w:rPr>
          <w:color w:val="222222"/>
          <w:sz w:val="24"/>
          <w:szCs w:val="24"/>
        </w:rPr>
        <w:br/>
      </w:r>
      <w:r w:rsidRPr="00074257">
        <w:rPr>
          <w:color w:val="222222"/>
          <w:sz w:val="24"/>
          <w:szCs w:val="24"/>
          <w:shd w:val="clear" w:color="auto" w:fill="FFFFFF"/>
        </w:rPr>
        <w:t>at the Indian Institute of Technology</w:t>
      </w:r>
      <w:r w:rsidRPr="00074257">
        <w:rPr>
          <w:rStyle w:val="apple-converted-space"/>
          <w:color w:val="222222"/>
          <w:sz w:val="24"/>
          <w:szCs w:val="24"/>
          <w:shd w:val="clear" w:color="auto" w:fill="FFFFFF"/>
        </w:rPr>
        <w:t> </w:t>
      </w:r>
      <w:r w:rsidRPr="00074257">
        <w:rPr>
          <w:rStyle w:val="il"/>
          <w:color w:val="222222"/>
          <w:sz w:val="24"/>
          <w:szCs w:val="24"/>
          <w:shd w:val="clear" w:color="auto" w:fill="FFFFFF"/>
        </w:rPr>
        <w:t xml:space="preserve">Bombay, </w:t>
      </w:r>
      <w:r w:rsidRPr="00074257">
        <w:rPr>
          <w:sz w:val="24"/>
          <w:szCs w:val="24"/>
        </w:rPr>
        <w:t>August 5, 2015.</w:t>
      </w:r>
    </w:p>
    <w:p w:rsidR="00B2688F" w:rsidRPr="00B2688F" w:rsidRDefault="00B2688F" w:rsidP="00B2688F">
      <w:pPr>
        <w:pStyle w:val="ListParagraph"/>
        <w:spacing w:after="160" w:line="259" w:lineRule="auto"/>
        <w:ind w:left="360"/>
        <w:contextualSpacing/>
        <w:jc w:val="both"/>
        <w:rPr>
          <w:sz w:val="24"/>
          <w:szCs w:val="24"/>
        </w:rPr>
      </w:pPr>
    </w:p>
    <w:p w:rsidR="00945467" w:rsidRDefault="00945467" w:rsidP="0060058C">
      <w:pPr>
        <w:pStyle w:val="ListParagraph"/>
        <w:numPr>
          <w:ilvl w:val="0"/>
          <w:numId w:val="42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CC1CB2">
        <w:rPr>
          <w:b/>
          <w:sz w:val="24"/>
          <w:szCs w:val="24"/>
        </w:rPr>
        <w:t>Goel, N.K.</w:t>
      </w:r>
      <w:r>
        <w:rPr>
          <w:sz w:val="24"/>
          <w:szCs w:val="24"/>
        </w:rPr>
        <w:t xml:space="preserve"> (2015), ‘Flood frequency analysis under </w:t>
      </w:r>
      <w:r w:rsidR="00CC1CB2">
        <w:rPr>
          <w:sz w:val="24"/>
          <w:szCs w:val="24"/>
        </w:rPr>
        <w:t>climate and land use changes’, K</w:t>
      </w:r>
      <w:r>
        <w:rPr>
          <w:sz w:val="24"/>
          <w:szCs w:val="24"/>
        </w:rPr>
        <w:t>ey note address presented on 66</w:t>
      </w:r>
      <w:r w:rsidRPr="00945467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ICID foundation day on</w:t>
      </w:r>
      <w:r w:rsidR="00CC1CB2">
        <w:rPr>
          <w:sz w:val="24"/>
          <w:szCs w:val="24"/>
        </w:rPr>
        <w:t xml:space="preserve"> June 24, 2015 at CWC, New Delhi.</w:t>
      </w:r>
    </w:p>
    <w:p w:rsidR="00CC1CB2" w:rsidRPr="00945467" w:rsidRDefault="00CC1CB2" w:rsidP="00CC1CB2">
      <w:pPr>
        <w:pStyle w:val="ListParagraph"/>
        <w:spacing w:after="160" w:line="259" w:lineRule="auto"/>
        <w:ind w:left="360"/>
        <w:contextualSpacing/>
        <w:jc w:val="both"/>
        <w:rPr>
          <w:sz w:val="24"/>
          <w:szCs w:val="24"/>
        </w:rPr>
      </w:pPr>
    </w:p>
    <w:p w:rsidR="0060058C" w:rsidRDefault="0060058C" w:rsidP="0060058C">
      <w:pPr>
        <w:pStyle w:val="ListParagraph"/>
        <w:numPr>
          <w:ilvl w:val="0"/>
          <w:numId w:val="42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60058C">
        <w:rPr>
          <w:b/>
          <w:sz w:val="24"/>
          <w:szCs w:val="24"/>
        </w:rPr>
        <w:t>Goel, N.K.</w:t>
      </w:r>
      <w:r>
        <w:rPr>
          <w:sz w:val="24"/>
          <w:szCs w:val="24"/>
        </w:rPr>
        <w:t>, Poudel, S., Jigajinni, R.B. (2015), ’Frequency analysis of non-stationary flood series’, First National conferenc</w:t>
      </w:r>
      <w:r w:rsidR="00BA0900">
        <w:rPr>
          <w:sz w:val="24"/>
          <w:szCs w:val="24"/>
        </w:rPr>
        <w:t>e on Dam Safety, organised by C</w:t>
      </w:r>
      <w:r w:rsidR="00C53E38">
        <w:rPr>
          <w:sz w:val="24"/>
          <w:szCs w:val="24"/>
        </w:rPr>
        <w:t>entral W</w:t>
      </w:r>
      <w:r>
        <w:rPr>
          <w:sz w:val="24"/>
          <w:szCs w:val="24"/>
        </w:rPr>
        <w:t xml:space="preserve">ater Commission and IIT Madras, at Chennai March 24-25, 2015. </w:t>
      </w:r>
    </w:p>
    <w:p w:rsidR="0060058C" w:rsidRPr="0060058C" w:rsidRDefault="0060058C" w:rsidP="0060058C">
      <w:pPr>
        <w:pStyle w:val="ListParagraph"/>
        <w:spacing w:after="160" w:line="259" w:lineRule="auto"/>
        <w:ind w:left="360"/>
        <w:contextualSpacing/>
        <w:jc w:val="both"/>
        <w:rPr>
          <w:sz w:val="24"/>
          <w:szCs w:val="24"/>
        </w:rPr>
      </w:pPr>
    </w:p>
    <w:p w:rsidR="0060058C" w:rsidRPr="0060058C" w:rsidRDefault="00E52850" w:rsidP="006565B8">
      <w:pPr>
        <w:pStyle w:val="ListParagraph"/>
        <w:numPr>
          <w:ilvl w:val="0"/>
          <w:numId w:val="42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E52850">
        <w:rPr>
          <w:sz w:val="24"/>
          <w:szCs w:val="24"/>
        </w:rPr>
        <w:t xml:space="preserve">Poudel, S., and </w:t>
      </w:r>
      <w:r w:rsidRPr="006565B8">
        <w:rPr>
          <w:b/>
          <w:sz w:val="24"/>
          <w:szCs w:val="24"/>
        </w:rPr>
        <w:t>Goel, N.K.</w:t>
      </w:r>
      <w:r w:rsidRPr="00E52850">
        <w:rPr>
          <w:sz w:val="24"/>
          <w:szCs w:val="24"/>
        </w:rPr>
        <w:t xml:space="preserve"> (2014), ‘</w:t>
      </w:r>
      <w:r w:rsidR="006565B8">
        <w:rPr>
          <w:sz w:val="24"/>
          <w:szCs w:val="24"/>
        </w:rPr>
        <w:t>Investigation of Non-stationarity in hydrological data of Koshi Basin, Nepal</w:t>
      </w:r>
      <w:r w:rsidRPr="006565B8">
        <w:rPr>
          <w:smallCaps/>
          <w:sz w:val="24"/>
          <w:szCs w:val="24"/>
        </w:rPr>
        <w:t>’</w:t>
      </w:r>
      <w:r w:rsidRPr="006565B8">
        <w:rPr>
          <w:sz w:val="24"/>
          <w:szCs w:val="24"/>
        </w:rPr>
        <w:t xml:space="preserve">, </w:t>
      </w:r>
      <w:r w:rsidRPr="006565B8">
        <w:rPr>
          <w:color w:val="222222"/>
          <w:sz w:val="24"/>
          <w:szCs w:val="24"/>
        </w:rPr>
        <w:t>Proceedings of National Conference on “Emerging Trends in Water Quantity &amp; Quality Management (ETWQQM-2014)’ during December 19-20, 2014.</w:t>
      </w:r>
    </w:p>
    <w:p w:rsidR="00E52850" w:rsidRPr="006565B8" w:rsidRDefault="00E52850" w:rsidP="0060058C">
      <w:pPr>
        <w:pStyle w:val="ListParagraph"/>
        <w:spacing w:after="160" w:line="259" w:lineRule="auto"/>
        <w:ind w:left="360"/>
        <w:contextualSpacing/>
        <w:jc w:val="both"/>
        <w:rPr>
          <w:sz w:val="24"/>
          <w:szCs w:val="24"/>
        </w:rPr>
      </w:pPr>
      <w:r w:rsidRPr="006565B8">
        <w:rPr>
          <w:sz w:val="24"/>
          <w:szCs w:val="24"/>
        </w:rPr>
        <w:t xml:space="preserve"> </w:t>
      </w:r>
    </w:p>
    <w:p w:rsidR="006565B8" w:rsidRPr="006565B8" w:rsidRDefault="006565B8" w:rsidP="006565B8">
      <w:pPr>
        <w:pStyle w:val="ListParagraph"/>
        <w:numPr>
          <w:ilvl w:val="0"/>
          <w:numId w:val="42"/>
        </w:numPr>
        <w:spacing w:after="160" w:line="259" w:lineRule="auto"/>
        <w:contextualSpacing/>
        <w:jc w:val="both"/>
        <w:rPr>
          <w:sz w:val="24"/>
          <w:szCs w:val="24"/>
        </w:rPr>
      </w:pPr>
      <w:r w:rsidRPr="006565B8">
        <w:rPr>
          <w:sz w:val="24"/>
          <w:szCs w:val="24"/>
        </w:rPr>
        <w:t>Shailesh,</w:t>
      </w:r>
      <w:r>
        <w:rPr>
          <w:sz w:val="24"/>
          <w:szCs w:val="24"/>
        </w:rPr>
        <w:t xml:space="preserve"> K.</w:t>
      </w:r>
      <w:r w:rsidRPr="006565B8">
        <w:rPr>
          <w:sz w:val="24"/>
          <w:szCs w:val="24"/>
        </w:rPr>
        <w:t xml:space="preserve">, </w:t>
      </w:r>
      <w:r w:rsidRPr="006565B8">
        <w:rPr>
          <w:b/>
          <w:sz w:val="24"/>
          <w:szCs w:val="24"/>
        </w:rPr>
        <w:t>Goel, N.K.</w:t>
      </w:r>
      <w:r w:rsidRPr="006565B8">
        <w:rPr>
          <w:sz w:val="24"/>
          <w:szCs w:val="24"/>
        </w:rPr>
        <w:t xml:space="preserve"> (2014), ‘</w:t>
      </w:r>
      <w:r w:rsidRPr="00F17125">
        <w:rPr>
          <w:sz w:val="24"/>
          <w:szCs w:val="24"/>
        </w:rPr>
        <w:t>Monitoring of two typical glacier lakes in Indus basin’</w:t>
      </w:r>
      <w:r w:rsidRPr="006565B8">
        <w:rPr>
          <w:sz w:val="24"/>
          <w:szCs w:val="24"/>
        </w:rPr>
        <w:t xml:space="preserve">, </w:t>
      </w:r>
      <w:r w:rsidRPr="006565B8">
        <w:rPr>
          <w:color w:val="222222"/>
          <w:sz w:val="24"/>
          <w:szCs w:val="24"/>
        </w:rPr>
        <w:t>Proceedings of National Conference on “Emerging Trends in Water Quantity &amp; Quality Management (ETWQQM-2014)’ during December 19-20, 2014.</w:t>
      </w:r>
    </w:p>
    <w:p w:rsidR="000335EC" w:rsidRDefault="004350AF" w:rsidP="006565B8">
      <w:pPr>
        <w:numPr>
          <w:ilvl w:val="0"/>
          <w:numId w:val="42"/>
        </w:numPr>
        <w:shd w:val="clear" w:color="auto" w:fill="FFFFFF"/>
        <w:jc w:val="both"/>
        <w:rPr>
          <w:rStyle w:val="apple-converted-space"/>
          <w:sz w:val="24"/>
          <w:szCs w:val="24"/>
        </w:rPr>
      </w:pPr>
      <w:r w:rsidRPr="004350AF">
        <w:rPr>
          <w:color w:val="222222"/>
          <w:sz w:val="24"/>
          <w:szCs w:val="24"/>
        </w:rPr>
        <w:t>Kuma</w:t>
      </w:r>
      <w:r w:rsidR="00E52850">
        <w:rPr>
          <w:color w:val="222222"/>
          <w:sz w:val="24"/>
          <w:szCs w:val="24"/>
        </w:rPr>
        <w:t xml:space="preserve">ri, P. and </w:t>
      </w:r>
      <w:r w:rsidR="00E52850" w:rsidRPr="00E52850">
        <w:rPr>
          <w:b/>
          <w:color w:val="222222"/>
          <w:sz w:val="24"/>
          <w:szCs w:val="24"/>
        </w:rPr>
        <w:t>Goel, N. K.</w:t>
      </w:r>
      <w:r w:rsidR="00E52850">
        <w:rPr>
          <w:color w:val="222222"/>
          <w:sz w:val="24"/>
          <w:szCs w:val="24"/>
        </w:rPr>
        <w:t xml:space="preserve"> (2014) ‘</w:t>
      </w:r>
      <w:r w:rsidRPr="004350AF">
        <w:rPr>
          <w:color w:val="222222"/>
          <w:sz w:val="24"/>
          <w:szCs w:val="24"/>
        </w:rPr>
        <w:t>Flood estimation for rivers of Saurashtra contributing into Gulf of Khambat’</w:t>
      </w:r>
      <w:r w:rsidR="00E52850">
        <w:rPr>
          <w:color w:val="222222"/>
          <w:sz w:val="24"/>
          <w:szCs w:val="24"/>
        </w:rPr>
        <w:t xml:space="preserve">, Proceedings of </w:t>
      </w:r>
      <w:r>
        <w:rPr>
          <w:color w:val="222222"/>
          <w:sz w:val="24"/>
          <w:szCs w:val="24"/>
        </w:rPr>
        <w:t>N</w:t>
      </w:r>
      <w:r w:rsidRPr="004350AF">
        <w:rPr>
          <w:color w:val="222222"/>
          <w:sz w:val="24"/>
          <w:szCs w:val="24"/>
        </w:rPr>
        <w:t>ational Conference on “Emerging Trends in Water Quantity &amp; Qu</w:t>
      </w:r>
      <w:r>
        <w:rPr>
          <w:color w:val="222222"/>
          <w:sz w:val="24"/>
          <w:szCs w:val="24"/>
        </w:rPr>
        <w:t xml:space="preserve">ality Management (ETWQQM-2014)’ </w:t>
      </w:r>
      <w:r w:rsidR="00E52850">
        <w:rPr>
          <w:color w:val="222222"/>
          <w:sz w:val="24"/>
          <w:szCs w:val="24"/>
        </w:rPr>
        <w:t>during December 19-20</w:t>
      </w:r>
      <w:r w:rsidRPr="004350AF">
        <w:rPr>
          <w:color w:val="222222"/>
          <w:sz w:val="24"/>
          <w:szCs w:val="24"/>
        </w:rPr>
        <w:t>, 2014.</w:t>
      </w:r>
      <w:r w:rsidRPr="004350AF">
        <w:rPr>
          <w:rStyle w:val="apple-converted-space"/>
          <w:sz w:val="24"/>
          <w:szCs w:val="24"/>
        </w:rPr>
        <w:t xml:space="preserve"> </w:t>
      </w:r>
    </w:p>
    <w:p w:rsidR="000335EC" w:rsidRPr="000335EC" w:rsidRDefault="000335EC" w:rsidP="000335EC">
      <w:pPr>
        <w:shd w:val="clear" w:color="auto" w:fill="FFFFFF"/>
        <w:ind w:left="360"/>
        <w:rPr>
          <w:sz w:val="24"/>
          <w:szCs w:val="24"/>
        </w:rPr>
      </w:pPr>
    </w:p>
    <w:p w:rsidR="000335EC" w:rsidRDefault="004350AF" w:rsidP="006565B8">
      <w:pPr>
        <w:numPr>
          <w:ilvl w:val="0"/>
          <w:numId w:val="42"/>
        </w:numPr>
        <w:shd w:val="clear" w:color="auto" w:fill="FFFFFF"/>
        <w:jc w:val="both"/>
        <w:rPr>
          <w:rStyle w:val="apple-converted-space"/>
          <w:sz w:val="24"/>
          <w:szCs w:val="24"/>
        </w:rPr>
      </w:pPr>
      <w:r>
        <w:rPr>
          <w:color w:val="222222"/>
          <w:sz w:val="24"/>
          <w:szCs w:val="24"/>
        </w:rPr>
        <w:t xml:space="preserve">Kumar, S. and </w:t>
      </w:r>
      <w:r w:rsidRPr="00E52850">
        <w:rPr>
          <w:b/>
          <w:color w:val="222222"/>
          <w:sz w:val="24"/>
          <w:szCs w:val="24"/>
        </w:rPr>
        <w:t>Goel, N.K.</w:t>
      </w:r>
      <w:r>
        <w:rPr>
          <w:color w:val="222222"/>
          <w:sz w:val="24"/>
          <w:szCs w:val="24"/>
        </w:rPr>
        <w:t xml:space="preserve"> (2014), ‘Analysis of non-stationarity in hydro-meteorologi</w:t>
      </w:r>
      <w:r w:rsidR="00A77658">
        <w:rPr>
          <w:color w:val="222222"/>
          <w:sz w:val="24"/>
          <w:szCs w:val="24"/>
        </w:rPr>
        <w:t>c</w:t>
      </w:r>
      <w:r>
        <w:rPr>
          <w:color w:val="222222"/>
          <w:sz w:val="24"/>
          <w:szCs w:val="24"/>
        </w:rPr>
        <w:t>al data of Dhadhar basin’,</w:t>
      </w:r>
      <w:r w:rsidRPr="004350AF">
        <w:rPr>
          <w:color w:val="222222"/>
          <w:sz w:val="24"/>
          <w:szCs w:val="24"/>
        </w:rPr>
        <w:t xml:space="preserve">  </w:t>
      </w:r>
      <w:r>
        <w:rPr>
          <w:color w:val="222222"/>
          <w:sz w:val="24"/>
          <w:szCs w:val="24"/>
        </w:rPr>
        <w:t xml:space="preserve"> to be presented in N</w:t>
      </w:r>
      <w:r w:rsidRPr="004350AF">
        <w:rPr>
          <w:color w:val="222222"/>
          <w:sz w:val="24"/>
          <w:szCs w:val="24"/>
        </w:rPr>
        <w:t>ational Conference on “Emerging Trends in Water Quantity &amp; Qu</w:t>
      </w:r>
      <w:r>
        <w:rPr>
          <w:color w:val="222222"/>
          <w:sz w:val="24"/>
          <w:szCs w:val="24"/>
        </w:rPr>
        <w:t xml:space="preserve">ality Management (ETWQQM-2014)’ </w:t>
      </w:r>
      <w:r w:rsidRPr="004350AF">
        <w:rPr>
          <w:color w:val="222222"/>
          <w:sz w:val="24"/>
          <w:szCs w:val="24"/>
        </w:rPr>
        <w:t xml:space="preserve">during </w:t>
      </w:r>
      <w:r w:rsidR="00E52850">
        <w:rPr>
          <w:color w:val="222222"/>
          <w:sz w:val="24"/>
          <w:szCs w:val="24"/>
        </w:rPr>
        <w:t>December 19-20</w:t>
      </w:r>
      <w:r w:rsidR="00E52850" w:rsidRPr="004350AF">
        <w:rPr>
          <w:color w:val="222222"/>
          <w:sz w:val="24"/>
          <w:szCs w:val="24"/>
        </w:rPr>
        <w:t>, 2014</w:t>
      </w:r>
      <w:r w:rsidRPr="004350AF">
        <w:rPr>
          <w:color w:val="222222"/>
          <w:sz w:val="24"/>
          <w:szCs w:val="24"/>
        </w:rPr>
        <w:t>.</w:t>
      </w:r>
      <w:r w:rsidRPr="004350AF">
        <w:rPr>
          <w:rStyle w:val="apple-converted-space"/>
          <w:sz w:val="24"/>
          <w:szCs w:val="24"/>
        </w:rPr>
        <w:t xml:space="preserve"> </w:t>
      </w:r>
    </w:p>
    <w:p w:rsidR="000335EC" w:rsidRPr="000335EC" w:rsidRDefault="000335EC" w:rsidP="000335EC">
      <w:pPr>
        <w:shd w:val="clear" w:color="auto" w:fill="FFFFFF"/>
        <w:ind w:left="360"/>
        <w:rPr>
          <w:rStyle w:val="apple-converted-space"/>
          <w:sz w:val="24"/>
          <w:szCs w:val="24"/>
        </w:rPr>
      </w:pPr>
    </w:p>
    <w:p w:rsidR="00B36A59" w:rsidRPr="000335EC" w:rsidRDefault="00B36A59" w:rsidP="000335EC">
      <w:pPr>
        <w:numPr>
          <w:ilvl w:val="0"/>
          <w:numId w:val="42"/>
        </w:numPr>
        <w:jc w:val="both"/>
        <w:rPr>
          <w:sz w:val="24"/>
          <w:szCs w:val="24"/>
        </w:rPr>
      </w:pPr>
      <w:r>
        <w:rPr>
          <w:rStyle w:val="apple-converted-space"/>
          <w:color w:val="222222"/>
          <w:sz w:val="24"/>
          <w:szCs w:val="24"/>
          <w:shd w:val="clear" w:color="auto" w:fill="FFFFFF"/>
        </w:rPr>
        <w:t>P</w:t>
      </w:r>
      <w:r w:rsidR="004350AF">
        <w:rPr>
          <w:rStyle w:val="apple-converted-space"/>
          <w:color w:val="222222"/>
          <w:sz w:val="24"/>
          <w:szCs w:val="24"/>
          <w:shd w:val="clear" w:color="auto" w:fill="FFFFFF"/>
        </w:rPr>
        <w:t xml:space="preserve">andya, A. B., </w:t>
      </w:r>
      <w:r w:rsidR="004350AF" w:rsidRPr="00E52850">
        <w:rPr>
          <w:rStyle w:val="apple-converted-space"/>
          <w:b/>
          <w:color w:val="222222"/>
          <w:sz w:val="24"/>
          <w:szCs w:val="24"/>
          <w:shd w:val="clear" w:color="auto" w:fill="FFFFFF"/>
        </w:rPr>
        <w:t>Goel, N.K.</w:t>
      </w:r>
      <w:r w:rsidRPr="00E52850">
        <w:rPr>
          <w:rStyle w:val="apple-converted-space"/>
          <w:b/>
          <w:color w:val="222222"/>
          <w:sz w:val="24"/>
          <w:szCs w:val="24"/>
          <w:shd w:val="clear" w:color="auto" w:fill="FFFFFF"/>
        </w:rPr>
        <w:t>,</w:t>
      </w:r>
      <w:r>
        <w:rPr>
          <w:rStyle w:val="apple-converted-space"/>
          <w:color w:val="222222"/>
          <w:sz w:val="24"/>
          <w:szCs w:val="24"/>
          <w:shd w:val="clear" w:color="auto" w:fill="FFFFFF"/>
        </w:rPr>
        <w:t xml:space="preserve"> and Pillai, B.R.K. (2014), ’</w:t>
      </w:r>
      <w:r w:rsidRPr="00B36A59">
        <w:rPr>
          <w:color w:val="222222"/>
          <w:sz w:val="24"/>
          <w:szCs w:val="24"/>
          <w:shd w:val="clear" w:color="auto" w:fill="FFFFFF"/>
        </w:rPr>
        <w:t xml:space="preserve">Management of Design Flood Issues in Existing Dams under Climate Change" </w:t>
      </w:r>
      <w:r>
        <w:rPr>
          <w:color w:val="222222"/>
          <w:sz w:val="24"/>
          <w:szCs w:val="24"/>
          <w:shd w:val="clear" w:color="auto" w:fill="FFFFFF"/>
        </w:rPr>
        <w:t xml:space="preserve">Proceedings of </w:t>
      </w:r>
      <w:r w:rsidRPr="00B36A59">
        <w:rPr>
          <w:color w:val="222222"/>
          <w:sz w:val="24"/>
          <w:szCs w:val="24"/>
          <w:shd w:val="clear" w:color="auto" w:fill="FFFFFF"/>
        </w:rPr>
        <w:t>International Symposium on Dams in a Global Environment</w:t>
      </w:r>
      <w:r>
        <w:rPr>
          <w:color w:val="222222"/>
          <w:sz w:val="24"/>
          <w:szCs w:val="24"/>
          <w:shd w:val="clear" w:color="auto" w:fill="FFFFFF"/>
        </w:rPr>
        <w:t>al Challenges, Bali, Indonesia, June 1-6, 2014</w:t>
      </w:r>
      <w:r w:rsidRPr="00B36A59">
        <w:rPr>
          <w:color w:val="222222"/>
          <w:sz w:val="24"/>
          <w:szCs w:val="24"/>
          <w:shd w:val="clear" w:color="auto" w:fill="FFFFFF"/>
        </w:rPr>
        <w:t>.</w:t>
      </w:r>
    </w:p>
    <w:p w:rsidR="000335EC" w:rsidRPr="00B36A59" w:rsidRDefault="000335EC" w:rsidP="000335EC">
      <w:pPr>
        <w:ind w:left="360"/>
        <w:jc w:val="both"/>
        <w:rPr>
          <w:sz w:val="24"/>
          <w:szCs w:val="24"/>
        </w:rPr>
      </w:pPr>
    </w:p>
    <w:p w:rsidR="00B36A59" w:rsidRPr="0060058C" w:rsidRDefault="00B36A59" w:rsidP="000335EC">
      <w:pPr>
        <w:numPr>
          <w:ilvl w:val="0"/>
          <w:numId w:val="42"/>
        </w:numPr>
        <w:jc w:val="both"/>
        <w:rPr>
          <w:sz w:val="24"/>
          <w:szCs w:val="24"/>
        </w:rPr>
      </w:pPr>
      <w:r w:rsidRPr="00E52850">
        <w:rPr>
          <w:b/>
          <w:color w:val="222222"/>
          <w:sz w:val="24"/>
          <w:szCs w:val="24"/>
          <w:shd w:val="clear" w:color="auto" w:fill="FFFFFF"/>
        </w:rPr>
        <w:lastRenderedPageBreak/>
        <w:t>Goel, N.K.</w:t>
      </w:r>
      <w:r>
        <w:rPr>
          <w:color w:val="222222"/>
          <w:sz w:val="24"/>
          <w:szCs w:val="24"/>
          <w:shd w:val="clear" w:color="auto" w:fill="FFFFFF"/>
        </w:rPr>
        <w:t xml:space="preserve"> (2013), ‘Hydrological design practices in a changing climate’, workshop on ‘design flood issues’, central water Commission, New Delhi, Nov. 19-20, 2013.</w:t>
      </w:r>
    </w:p>
    <w:p w:rsidR="0060058C" w:rsidRPr="00B36A59" w:rsidRDefault="0060058C" w:rsidP="0060058C">
      <w:pPr>
        <w:ind w:left="360"/>
        <w:jc w:val="both"/>
        <w:rPr>
          <w:sz w:val="24"/>
          <w:szCs w:val="24"/>
        </w:rPr>
      </w:pPr>
    </w:p>
    <w:p w:rsidR="008D789B" w:rsidRDefault="0060058C" w:rsidP="008D789B">
      <w:pPr>
        <w:numPr>
          <w:ilvl w:val="0"/>
          <w:numId w:val="42"/>
        </w:numPr>
        <w:spacing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Lohani, A.K.</w:t>
      </w:r>
      <w:r w:rsidR="008D789B">
        <w:rPr>
          <w:sz w:val="24"/>
          <w:szCs w:val="24"/>
        </w:rPr>
        <w:t xml:space="preserve">, Kar, A.K., </w:t>
      </w:r>
      <w:r w:rsidR="008D789B" w:rsidRPr="002F5490">
        <w:rPr>
          <w:b/>
          <w:sz w:val="24"/>
          <w:szCs w:val="24"/>
        </w:rPr>
        <w:t>Goel N.K.</w:t>
      </w:r>
      <w:r w:rsidR="00B36A59">
        <w:rPr>
          <w:sz w:val="24"/>
          <w:szCs w:val="24"/>
        </w:rPr>
        <w:t xml:space="preserve"> and</w:t>
      </w:r>
      <w:r w:rsidR="008D789B">
        <w:rPr>
          <w:sz w:val="24"/>
          <w:szCs w:val="24"/>
        </w:rPr>
        <w:t xml:space="preserve"> Singh R.D. (2013), “Development of a Flood Forecasting Model Using ANN and Fuzzy Logic” Proceeding of National conference on Hydrology with special emphasis on Rain water Harvesting (NCHRWH – 2013) held at Jaipur Nov. 15 – 16, 2013.</w:t>
      </w:r>
    </w:p>
    <w:p w:rsidR="008D789B" w:rsidRDefault="0060058C" w:rsidP="008D789B">
      <w:pPr>
        <w:numPr>
          <w:ilvl w:val="0"/>
          <w:numId w:val="42"/>
        </w:numPr>
        <w:spacing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Agrawal, N.</w:t>
      </w:r>
      <w:r w:rsidR="008D789B">
        <w:rPr>
          <w:sz w:val="24"/>
          <w:szCs w:val="24"/>
        </w:rPr>
        <w:t xml:space="preserve"> and </w:t>
      </w:r>
      <w:r w:rsidR="008D789B" w:rsidRPr="002F5490">
        <w:rPr>
          <w:b/>
          <w:sz w:val="24"/>
          <w:szCs w:val="24"/>
        </w:rPr>
        <w:t>Goel, N.K.</w:t>
      </w:r>
      <w:r w:rsidR="008D789B">
        <w:rPr>
          <w:sz w:val="24"/>
          <w:szCs w:val="24"/>
        </w:rPr>
        <w:t xml:space="preserve"> (2013) “Role of Tehri Dam in Prevention of Flood” Proceeding of National conference on Hydrology with special emphasis on Rain water Harvesting (NCHRWH – 2013) held at Jaipur Nov. 15 – 16, 2013.</w:t>
      </w:r>
    </w:p>
    <w:p w:rsidR="008D789B" w:rsidRDefault="008D789B" w:rsidP="008D789B">
      <w:pPr>
        <w:numPr>
          <w:ilvl w:val="0"/>
          <w:numId w:val="42"/>
        </w:numPr>
        <w:spacing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Goel, Y.K. and </w:t>
      </w:r>
      <w:r w:rsidRPr="002F5490">
        <w:rPr>
          <w:b/>
          <w:sz w:val="24"/>
          <w:szCs w:val="24"/>
        </w:rPr>
        <w:t>Goel N.K.</w:t>
      </w:r>
      <w:r>
        <w:rPr>
          <w:sz w:val="24"/>
          <w:szCs w:val="24"/>
        </w:rPr>
        <w:t xml:space="preserve"> (2013) “Hydrological Issues in Alaknanda Basin of Uttarakhand, North India” Proceeding of National conference on Hydrology with special emphasis on Rain water Harvesting (NCHRWH – 2013) held at Jaipur Nov. 15 – 16, 2013.</w:t>
      </w:r>
    </w:p>
    <w:p w:rsidR="008D789B" w:rsidRPr="008D789B" w:rsidRDefault="008D789B" w:rsidP="008D789B">
      <w:pPr>
        <w:numPr>
          <w:ilvl w:val="0"/>
          <w:numId w:val="42"/>
        </w:numPr>
        <w:spacing w:after="100" w:afterAutospacing="1"/>
        <w:jc w:val="both"/>
        <w:rPr>
          <w:sz w:val="24"/>
          <w:szCs w:val="24"/>
        </w:rPr>
      </w:pPr>
      <w:r w:rsidRPr="008D789B">
        <w:rPr>
          <w:sz w:val="24"/>
          <w:szCs w:val="24"/>
        </w:rPr>
        <w:t>Ray, L.K. and Goel N.K. “Trend Analysis of Rainfall Pattern of Saurashtra Region, Gujarat” Proceeding of National conference on Hydrology with special emphasis on Rain water Harvesting (NCHRWH – 2013) held at Jaipur Nov. 15 – 16, 2013.</w:t>
      </w:r>
    </w:p>
    <w:p w:rsidR="00AA4A19" w:rsidRDefault="0023547C" w:rsidP="008D789B">
      <w:pPr>
        <w:pStyle w:val="Header"/>
        <w:numPr>
          <w:ilvl w:val="0"/>
          <w:numId w:val="42"/>
        </w:numPr>
        <w:tabs>
          <w:tab w:val="clear" w:pos="4320"/>
          <w:tab w:val="clear" w:pos="8640"/>
        </w:tabs>
        <w:spacing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Goel, N.K., Karki, B., Kar, A.K., and Arya, D.S. (2012),’ </w:t>
      </w:r>
      <w:r w:rsidRPr="0023547C">
        <w:rPr>
          <w:sz w:val="24"/>
          <w:szCs w:val="24"/>
        </w:rPr>
        <w:t>Development of regional flood frequency relationships for Nepal using SRTM data enabled attributes and clustering</w:t>
      </w:r>
      <w:r>
        <w:rPr>
          <w:sz w:val="24"/>
          <w:szCs w:val="24"/>
        </w:rPr>
        <w:t xml:space="preserve">’ </w:t>
      </w:r>
      <w:r w:rsidR="00AB5A9E">
        <w:rPr>
          <w:sz w:val="24"/>
          <w:szCs w:val="24"/>
        </w:rPr>
        <w:t xml:space="preserve">paper presented in </w:t>
      </w:r>
      <w:r w:rsidRPr="00232867">
        <w:rPr>
          <w:sz w:val="24"/>
          <w:szCs w:val="24"/>
        </w:rPr>
        <w:t>10</w:t>
      </w:r>
      <w:r w:rsidRPr="00232867">
        <w:rPr>
          <w:sz w:val="24"/>
          <w:szCs w:val="24"/>
          <w:vertAlign w:val="superscript"/>
        </w:rPr>
        <w:t>th</w:t>
      </w:r>
      <w:r w:rsidRPr="00232867">
        <w:rPr>
          <w:sz w:val="24"/>
          <w:szCs w:val="24"/>
        </w:rPr>
        <w:t xml:space="preserve"> International Conference on Hydro</w:t>
      </w:r>
      <w:r w:rsidR="008D789B">
        <w:rPr>
          <w:sz w:val="24"/>
          <w:szCs w:val="24"/>
        </w:rPr>
        <w:t>-</w:t>
      </w:r>
      <w:r w:rsidRPr="00232867">
        <w:rPr>
          <w:sz w:val="24"/>
          <w:szCs w:val="24"/>
        </w:rPr>
        <w:t xml:space="preserve">informatics, </w:t>
      </w:r>
      <w:r w:rsidR="00232867">
        <w:rPr>
          <w:sz w:val="24"/>
          <w:szCs w:val="24"/>
        </w:rPr>
        <w:t>HIC 2012, Hamburg, Germany</w:t>
      </w:r>
      <w:r w:rsidR="00D037EF">
        <w:rPr>
          <w:sz w:val="24"/>
          <w:szCs w:val="24"/>
        </w:rPr>
        <w:t xml:space="preserve"> July 14-18, 2012</w:t>
      </w:r>
      <w:r w:rsidR="00232867">
        <w:rPr>
          <w:sz w:val="24"/>
          <w:szCs w:val="24"/>
        </w:rPr>
        <w:t>.</w:t>
      </w:r>
    </w:p>
    <w:p w:rsidR="00232867" w:rsidRPr="00232867" w:rsidRDefault="00232867" w:rsidP="00A8574F">
      <w:pPr>
        <w:pStyle w:val="Header"/>
        <w:numPr>
          <w:ilvl w:val="0"/>
          <w:numId w:val="42"/>
        </w:numPr>
        <w:tabs>
          <w:tab w:val="clear" w:pos="4320"/>
          <w:tab w:val="clear" w:pos="8640"/>
        </w:tabs>
        <w:spacing w:after="100" w:afterAutospacing="1"/>
        <w:rPr>
          <w:sz w:val="24"/>
          <w:szCs w:val="24"/>
        </w:rPr>
      </w:pPr>
      <w:r w:rsidRPr="00232867">
        <w:rPr>
          <w:sz w:val="24"/>
          <w:szCs w:val="24"/>
        </w:rPr>
        <w:t xml:space="preserve">Arya, D.S., Kabuya, P.M., Murumkar, A.R., Rahman, M.M., and Goel, N.K. (2012),’ Impact of Climate Change on Rainfall Pattern in Jamuneshwari River Basin, Bangladesh’, </w:t>
      </w:r>
      <w:r w:rsidR="00AB5A9E">
        <w:rPr>
          <w:sz w:val="24"/>
          <w:szCs w:val="24"/>
        </w:rPr>
        <w:t xml:space="preserve">presented at </w:t>
      </w:r>
      <w:r w:rsidRPr="00232867">
        <w:rPr>
          <w:sz w:val="24"/>
          <w:szCs w:val="24"/>
        </w:rPr>
        <w:t>10</w:t>
      </w:r>
      <w:r w:rsidRPr="00232867">
        <w:rPr>
          <w:sz w:val="24"/>
          <w:szCs w:val="24"/>
          <w:vertAlign w:val="superscript"/>
        </w:rPr>
        <w:t>th</w:t>
      </w:r>
      <w:r w:rsidRPr="00232867">
        <w:rPr>
          <w:sz w:val="24"/>
          <w:szCs w:val="24"/>
        </w:rPr>
        <w:t xml:space="preserve"> International Conference on Hydro</w:t>
      </w:r>
      <w:r w:rsidR="008D789B">
        <w:rPr>
          <w:sz w:val="24"/>
          <w:szCs w:val="24"/>
        </w:rPr>
        <w:t>-</w:t>
      </w:r>
      <w:r w:rsidRPr="00232867">
        <w:rPr>
          <w:sz w:val="24"/>
          <w:szCs w:val="24"/>
        </w:rPr>
        <w:t>informatics, HIC 2012, Hamburg, Germany</w:t>
      </w:r>
      <w:r w:rsidR="00D037EF">
        <w:rPr>
          <w:sz w:val="24"/>
          <w:szCs w:val="24"/>
        </w:rPr>
        <w:t xml:space="preserve"> July 14-18, 2012</w:t>
      </w:r>
      <w:r w:rsidRPr="00232867">
        <w:rPr>
          <w:sz w:val="24"/>
          <w:szCs w:val="24"/>
        </w:rPr>
        <w:t>.</w:t>
      </w:r>
    </w:p>
    <w:p w:rsidR="00AA4A19" w:rsidRDefault="003C5841" w:rsidP="00A8574F">
      <w:pPr>
        <w:pStyle w:val="Header"/>
        <w:numPr>
          <w:ilvl w:val="0"/>
          <w:numId w:val="42"/>
        </w:numPr>
        <w:tabs>
          <w:tab w:val="clear" w:pos="4320"/>
          <w:tab w:val="clear" w:pos="8640"/>
        </w:tabs>
        <w:spacing w:after="100" w:afterAutospacing="1"/>
        <w:rPr>
          <w:sz w:val="24"/>
          <w:szCs w:val="24"/>
          <w:u w:val="single"/>
        </w:rPr>
      </w:pPr>
      <w:r>
        <w:rPr>
          <w:sz w:val="24"/>
          <w:szCs w:val="24"/>
        </w:rPr>
        <w:t>Goel. N.K.,</w:t>
      </w:r>
      <w:r w:rsidR="005E66E7" w:rsidRPr="005E66E7">
        <w:rPr>
          <w:sz w:val="24"/>
          <w:szCs w:val="24"/>
        </w:rPr>
        <w:t xml:space="preserve"> Rahman, M. M, and Arya, D.S.</w:t>
      </w:r>
      <w:r>
        <w:rPr>
          <w:sz w:val="24"/>
          <w:szCs w:val="24"/>
        </w:rPr>
        <w:t xml:space="preserve"> (2011)</w:t>
      </w:r>
      <w:r w:rsidR="005E66E7" w:rsidRPr="005E66E7">
        <w:rPr>
          <w:sz w:val="24"/>
          <w:szCs w:val="24"/>
        </w:rPr>
        <w:t xml:space="preserve">, “Recent Advances in Early Flood Warning Systems - A Conceptual Framework for Jamuneshwari River Basin, Bangladesh”, </w:t>
      </w:r>
      <w:r w:rsidR="005E66E7" w:rsidRPr="005E66E7">
        <w:rPr>
          <w:b/>
          <w:bCs/>
          <w:sz w:val="24"/>
          <w:szCs w:val="24"/>
        </w:rPr>
        <w:t>ASCE Conference in Singapore</w:t>
      </w:r>
      <w:r w:rsidR="005E66E7" w:rsidRPr="005E66E7">
        <w:rPr>
          <w:sz w:val="24"/>
          <w:szCs w:val="24"/>
        </w:rPr>
        <w:t>, 4-6  January, 2011</w:t>
      </w:r>
      <w:r>
        <w:rPr>
          <w:sz w:val="24"/>
          <w:szCs w:val="24"/>
          <w:u w:val="single"/>
        </w:rPr>
        <w:t>.</w:t>
      </w:r>
    </w:p>
    <w:p w:rsidR="000C2511" w:rsidRPr="00AA4A19" w:rsidRDefault="005E66E7" w:rsidP="00A8574F">
      <w:pPr>
        <w:pStyle w:val="Header"/>
        <w:numPr>
          <w:ilvl w:val="0"/>
          <w:numId w:val="42"/>
        </w:numPr>
        <w:tabs>
          <w:tab w:val="clear" w:pos="4320"/>
          <w:tab w:val="clear" w:pos="8640"/>
        </w:tabs>
        <w:spacing w:after="100" w:afterAutospacing="1"/>
        <w:rPr>
          <w:rFonts w:ascii="Arial" w:hAnsi="Arial" w:cs="Arial"/>
          <w:sz w:val="18"/>
          <w:szCs w:val="18"/>
        </w:rPr>
      </w:pPr>
      <w:r w:rsidRPr="005E66E7">
        <w:rPr>
          <w:sz w:val="24"/>
          <w:szCs w:val="24"/>
        </w:rPr>
        <w:t>Arya, D. S., Kabuya, P. M., Ra</w:t>
      </w:r>
      <w:r>
        <w:rPr>
          <w:sz w:val="24"/>
          <w:szCs w:val="24"/>
        </w:rPr>
        <w:t>hman, M.M. and N. K. Goel, (2011</w:t>
      </w:r>
      <w:r w:rsidRPr="005E66E7">
        <w:rPr>
          <w:sz w:val="24"/>
          <w:szCs w:val="24"/>
        </w:rPr>
        <w:t>), “Projection of Climate Change Impact on Flooding in Bangladesh”,</w:t>
      </w:r>
      <w:r w:rsidR="003C5841">
        <w:rPr>
          <w:sz w:val="24"/>
          <w:szCs w:val="24"/>
        </w:rPr>
        <w:t xml:space="preserve"> </w:t>
      </w:r>
      <w:r w:rsidRPr="005E66E7">
        <w:rPr>
          <w:b/>
          <w:bCs/>
          <w:sz w:val="24"/>
          <w:szCs w:val="24"/>
        </w:rPr>
        <w:t>ASCE Conference in Singapore</w:t>
      </w:r>
      <w:r w:rsidRPr="005E66E7">
        <w:rPr>
          <w:sz w:val="24"/>
          <w:szCs w:val="24"/>
        </w:rPr>
        <w:t>, 4-6  January, 2011</w:t>
      </w:r>
      <w:r w:rsidR="003C5841">
        <w:rPr>
          <w:sz w:val="24"/>
          <w:szCs w:val="24"/>
        </w:rPr>
        <w:t>.</w:t>
      </w:r>
    </w:p>
    <w:p w:rsidR="00FD631E" w:rsidRDefault="00B93425" w:rsidP="00A8574F">
      <w:pPr>
        <w:numPr>
          <w:ilvl w:val="0"/>
          <w:numId w:val="42"/>
        </w:numPr>
        <w:spacing w:after="100" w:afterAutospacing="1"/>
        <w:jc w:val="both"/>
        <w:rPr>
          <w:sz w:val="24"/>
          <w:szCs w:val="24"/>
        </w:rPr>
      </w:pPr>
      <w:r w:rsidRPr="00B93425">
        <w:rPr>
          <w:sz w:val="24"/>
          <w:szCs w:val="24"/>
        </w:rPr>
        <w:t xml:space="preserve">Kar, A.K., Lohani, A.K., </w:t>
      </w:r>
      <w:r w:rsidRPr="00B93425">
        <w:rPr>
          <w:b/>
          <w:sz w:val="24"/>
          <w:szCs w:val="24"/>
        </w:rPr>
        <w:t>Goel, N.K.</w:t>
      </w:r>
      <w:r>
        <w:rPr>
          <w:sz w:val="24"/>
          <w:szCs w:val="24"/>
        </w:rPr>
        <w:t>,</w:t>
      </w:r>
      <w:r w:rsidR="000A792C">
        <w:rPr>
          <w:sz w:val="24"/>
          <w:szCs w:val="24"/>
        </w:rPr>
        <w:t xml:space="preserve"> </w:t>
      </w:r>
      <w:r w:rsidRPr="00B93425">
        <w:rPr>
          <w:sz w:val="24"/>
          <w:szCs w:val="24"/>
        </w:rPr>
        <w:t>and Roy, G.P.(2010) "Development of fuzzy flood forecasting model for downstream of Hirakud reservoir of Mahanadi basin,</w:t>
      </w:r>
      <w:r w:rsidR="00E70698">
        <w:rPr>
          <w:sz w:val="24"/>
          <w:szCs w:val="24"/>
        </w:rPr>
        <w:t xml:space="preserve"> </w:t>
      </w:r>
      <w:r w:rsidRPr="00B93425">
        <w:rPr>
          <w:sz w:val="24"/>
          <w:szCs w:val="24"/>
        </w:rPr>
        <w:t>India",</w:t>
      </w:r>
      <w:r w:rsidR="00E70698">
        <w:rPr>
          <w:sz w:val="24"/>
          <w:szCs w:val="24"/>
        </w:rPr>
        <w:t xml:space="preserve"> </w:t>
      </w:r>
      <w:r w:rsidRPr="00B93425">
        <w:rPr>
          <w:sz w:val="24"/>
          <w:szCs w:val="24"/>
        </w:rPr>
        <w:t>International Workshop on River Management (IWRM 2010),14-16 Dec. New Delhi.</w:t>
      </w:r>
    </w:p>
    <w:p w:rsidR="00FD631E" w:rsidRPr="00FD631E" w:rsidRDefault="00FD631E" w:rsidP="00A8574F">
      <w:pPr>
        <w:numPr>
          <w:ilvl w:val="0"/>
          <w:numId w:val="42"/>
        </w:numPr>
        <w:spacing w:after="100" w:afterAutospacing="1"/>
        <w:jc w:val="both"/>
        <w:rPr>
          <w:sz w:val="24"/>
          <w:szCs w:val="24"/>
        </w:rPr>
      </w:pPr>
      <w:r w:rsidRPr="00FD631E">
        <w:rPr>
          <w:sz w:val="24"/>
          <w:szCs w:val="24"/>
        </w:rPr>
        <w:t xml:space="preserve">Rahman, M. M., Goel. N.K. and Arya, D.S., (2010), “Advancement of Flood Forecasting and Warning System in Bangladesh for Risk Management - Present and Future”, The 3rd </w:t>
      </w:r>
      <w:r w:rsidRPr="00FD631E">
        <w:rPr>
          <w:b/>
          <w:bCs/>
          <w:sz w:val="24"/>
          <w:szCs w:val="24"/>
        </w:rPr>
        <w:t>International ASCE Conference</w:t>
      </w:r>
      <w:r w:rsidRPr="00FD631E">
        <w:rPr>
          <w:sz w:val="24"/>
          <w:szCs w:val="24"/>
        </w:rPr>
        <w:t xml:space="preserve"> on Current &amp; Future State of Water Resources and Environment (EWRI-IITM 2010)</w:t>
      </w:r>
      <w:r>
        <w:rPr>
          <w:sz w:val="24"/>
          <w:szCs w:val="24"/>
        </w:rPr>
        <w:t>, January 5-7, 2010, Chennai.</w:t>
      </w:r>
    </w:p>
    <w:p w:rsidR="00E761B5" w:rsidRPr="00E761B5" w:rsidRDefault="00E761B5" w:rsidP="00A8574F">
      <w:pPr>
        <w:numPr>
          <w:ilvl w:val="0"/>
          <w:numId w:val="42"/>
        </w:numPr>
        <w:spacing w:after="100" w:afterAutospacing="1"/>
        <w:jc w:val="both"/>
        <w:rPr>
          <w:sz w:val="24"/>
          <w:szCs w:val="24"/>
        </w:rPr>
      </w:pPr>
      <w:r w:rsidRPr="00E761B5">
        <w:rPr>
          <w:sz w:val="24"/>
          <w:szCs w:val="24"/>
        </w:rPr>
        <w:t xml:space="preserve">Kar, A.K., Lohani, A.K., </w:t>
      </w:r>
      <w:r w:rsidRPr="00B93425">
        <w:rPr>
          <w:b/>
          <w:sz w:val="24"/>
          <w:szCs w:val="24"/>
        </w:rPr>
        <w:t>Goel, N.K.</w:t>
      </w:r>
      <w:r w:rsidR="00B93425">
        <w:rPr>
          <w:sz w:val="24"/>
          <w:szCs w:val="24"/>
        </w:rPr>
        <w:t xml:space="preserve">, </w:t>
      </w:r>
      <w:r w:rsidRPr="00E761B5">
        <w:rPr>
          <w:sz w:val="24"/>
          <w:szCs w:val="24"/>
        </w:rPr>
        <w:t>and Roy</w:t>
      </w:r>
      <w:r w:rsidR="00E70698">
        <w:rPr>
          <w:sz w:val="24"/>
          <w:szCs w:val="24"/>
        </w:rPr>
        <w:t xml:space="preserve"> </w:t>
      </w:r>
      <w:r w:rsidRPr="00E761B5">
        <w:rPr>
          <w:sz w:val="24"/>
          <w:szCs w:val="24"/>
        </w:rPr>
        <w:t>,G.P. (2010) "</w:t>
      </w:r>
      <w:r>
        <w:rPr>
          <w:sz w:val="24"/>
          <w:szCs w:val="24"/>
        </w:rPr>
        <w:t>The c</w:t>
      </w:r>
      <w:r w:rsidRPr="00E761B5">
        <w:rPr>
          <w:sz w:val="24"/>
          <w:szCs w:val="24"/>
        </w:rPr>
        <w:t xml:space="preserve">hanging climate of Mahanadi basin'", Second International conference on Climate Change and Sustainable Management of Natural Resources (TIMS10),December 5-7 at IITM </w:t>
      </w:r>
      <w:r>
        <w:rPr>
          <w:sz w:val="24"/>
          <w:szCs w:val="24"/>
        </w:rPr>
        <w:t xml:space="preserve">, ITM </w:t>
      </w:r>
      <w:r w:rsidRPr="00E761B5">
        <w:rPr>
          <w:sz w:val="24"/>
          <w:szCs w:val="24"/>
        </w:rPr>
        <w:t>Universe,</w:t>
      </w:r>
      <w:r>
        <w:rPr>
          <w:sz w:val="24"/>
          <w:szCs w:val="24"/>
        </w:rPr>
        <w:t xml:space="preserve"> </w:t>
      </w:r>
      <w:r w:rsidRPr="00E761B5">
        <w:rPr>
          <w:sz w:val="24"/>
          <w:szCs w:val="24"/>
        </w:rPr>
        <w:t>Gwalior.</w:t>
      </w:r>
    </w:p>
    <w:p w:rsidR="004B0483" w:rsidRPr="004B0483" w:rsidRDefault="004B0483" w:rsidP="00A8574F">
      <w:pPr>
        <w:numPr>
          <w:ilvl w:val="0"/>
          <w:numId w:val="42"/>
        </w:numPr>
        <w:spacing w:after="100" w:afterAutospacing="1"/>
        <w:jc w:val="both"/>
        <w:rPr>
          <w:sz w:val="24"/>
          <w:szCs w:val="24"/>
        </w:rPr>
      </w:pPr>
      <w:r w:rsidRPr="004B0483">
        <w:rPr>
          <w:sz w:val="24"/>
          <w:szCs w:val="24"/>
        </w:rPr>
        <w:t>Sathish Kumar, D. , Adam, E.</w:t>
      </w:r>
      <w:r w:rsidR="00B93425">
        <w:rPr>
          <w:sz w:val="24"/>
          <w:szCs w:val="24"/>
        </w:rPr>
        <w:t xml:space="preserve"> E.,  Arya, D.S. and </w:t>
      </w:r>
      <w:r w:rsidR="00B93425" w:rsidRPr="00B93425">
        <w:rPr>
          <w:b/>
          <w:sz w:val="24"/>
          <w:szCs w:val="24"/>
        </w:rPr>
        <w:t>Goel, N.K.</w:t>
      </w:r>
      <w:r w:rsidR="00B93425">
        <w:rPr>
          <w:sz w:val="24"/>
          <w:szCs w:val="24"/>
        </w:rPr>
        <w:t xml:space="preserve"> ( </w:t>
      </w:r>
      <w:r w:rsidRPr="004B0483">
        <w:rPr>
          <w:sz w:val="24"/>
          <w:szCs w:val="24"/>
        </w:rPr>
        <w:t>2009</w:t>
      </w:r>
      <w:r w:rsidR="00B93425">
        <w:rPr>
          <w:sz w:val="24"/>
          <w:szCs w:val="24"/>
        </w:rPr>
        <w:t>) ‘</w:t>
      </w:r>
      <w:r w:rsidRPr="004B0483">
        <w:rPr>
          <w:sz w:val="24"/>
          <w:szCs w:val="24"/>
        </w:rPr>
        <w:t>Urban Flood Risk Assessment and Mitigation</w:t>
      </w:r>
      <w:r w:rsidR="00B93425">
        <w:rPr>
          <w:sz w:val="24"/>
          <w:szCs w:val="24"/>
        </w:rPr>
        <w:t xml:space="preserve">’ </w:t>
      </w:r>
      <w:r w:rsidRPr="004B0483">
        <w:rPr>
          <w:sz w:val="24"/>
          <w:szCs w:val="24"/>
        </w:rPr>
        <w:t>, presented in conference on Research Activities in Disaster Mitigation for Housing in India, August 22-23, 2009, Roorkee, India.</w:t>
      </w:r>
    </w:p>
    <w:p w:rsidR="004B0483" w:rsidRDefault="004B0483" w:rsidP="00A8574F">
      <w:pPr>
        <w:numPr>
          <w:ilvl w:val="0"/>
          <w:numId w:val="42"/>
        </w:numPr>
        <w:spacing w:after="100" w:afterAutospacing="1"/>
        <w:jc w:val="both"/>
        <w:rPr>
          <w:sz w:val="24"/>
        </w:rPr>
      </w:pPr>
      <w:r>
        <w:rPr>
          <w:sz w:val="24"/>
          <w:szCs w:val="24"/>
        </w:rPr>
        <w:t>Chakraborty, D., Goel, N.K., A</w:t>
      </w:r>
      <w:r w:rsidRPr="004B0483">
        <w:rPr>
          <w:sz w:val="24"/>
          <w:szCs w:val="24"/>
        </w:rPr>
        <w:t>rya, D.S., Gairola, A. (2009),’</w:t>
      </w:r>
      <w:r w:rsidR="0004399B">
        <w:rPr>
          <w:sz w:val="24"/>
          <w:szCs w:val="24"/>
        </w:rPr>
        <w:t>Flood estimation in M</w:t>
      </w:r>
      <w:r w:rsidR="0004399B" w:rsidRPr="0004399B">
        <w:rPr>
          <w:sz w:val="24"/>
          <w:szCs w:val="24"/>
        </w:rPr>
        <w:t>umbai metropolitan region using regional flood frequency analysis</w:t>
      </w:r>
      <w:r w:rsidRPr="0004399B">
        <w:rPr>
          <w:caps/>
          <w:sz w:val="24"/>
          <w:szCs w:val="24"/>
        </w:rPr>
        <w:t>’</w:t>
      </w:r>
      <w:r w:rsidRPr="004B0483">
        <w:rPr>
          <w:sz w:val="24"/>
          <w:szCs w:val="24"/>
        </w:rPr>
        <w:t>, presented in conference on Research Activities in Disaster Mitigation for Housing in India, August 22-23, 2009, Roorkee, India.</w:t>
      </w:r>
    </w:p>
    <w:p w:rsidR="002A4AC3" w:rsidRDefault="002A4AC3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Agarwal, N., Arora, M., </w:t>
      </w:r>
      <w:r w:rsidRPr="0004399B">
        <w:rPr>
          <w:rFonts w:ascii="Times New Roman" w:hAnsi="Times New Roman"/>
          <w:b/>
          <w:sz w:val="24"/>
        </w:rPr>
        <w:t>Goel, N.K.,</w:t>
      </w:r>
      <w:r>
        <w:rPr>
          <w:rFonts w:ascii="Times New Roman" w:hAnsi="Times New Roman"/>
          <w:sz w:val="24"/>
        </w:rPr>
        <w:t xml:space="preserve"> and Arya, D.S. (2009),’ Estimation of snow cover area in Bhagirathi catchment upto Tehri dam site’, proceedings of national seminar on ‘ Hydro power stations- advancement in harnessing &amp; up-keeping’ , organized by National Power Training Institute, Durgapur, July 2-3, 2009 at Dehradun  </w:t>
      </w:r>
    </w:p>
    <w:p w:rsidR="003C5841" w:rsidRDefault="002D2BD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 w:rsidRPr="002D2BD4">
        <w:rPr>
          <w:rFonts w:ascii="Times New Roman" w:hAnsi="Times New Roman"/>
          <w:sz w:val="24"/>
        </w:rPr>
        <w:t>Gundekar, H. G.</w:t>
      </w:r>
      <w:r>
        <w:rPr>
          <w:rFonts w:ascii="Times New Roman" w:hAnsi="Times New Roman"/>
          <w:sz w:val="24"/>
        </w:rPr>
        <w:t>,</w:t>
      </w:r>
      <w:r w:rsidRPr="002D2BD4">
        <w:rPr>
          <w:rFonts w:ascii="Times New Roman" w:hAnsi="Times New Roman"/>
          <w:sz w:val="24"/>
        </w:rPr>
        <w:t xml:space="preserve"> Arya, D. S.</w:t>
      </w:r>
      <w:r>
        <w:rPr>
          <w:rFonts w:ascii="Times New Roman" w:hAnsi="Times New Roman"/>
          <w:sz w:val="24"/>
        </w:rPr>
        <w:t>,</w:t>
      </w:r>
      <w:r w:rsidRPr="002D2BD4">
        <w:rPr>
          <w:rFonts w:ascii="Times New Roman" w:hAnsi="Times New Roman"/>
          <w:sz w:val="24"/>
        </w:rPr>
        <w:t xml:space="preserve"> </w:t>
      </w:r>
      <w:r w:rsidRPr="002D2BD4">
        <w:rPr>
          <w:rFonts w:ascii="Times New Roman" w:hAnsi="Times New Roman"/>
          <w:b/>
          <w:sz w:val="24"/>
        </w:rPr>
        <w:t>Goel, N. K.</w:t>
      </w:r>
      <w:r w:rsidRPr="002D2BD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, </w:t>
      </w:r>
      <w:r w:rsidRPr="002D2BD4">
        <w:rPr>
          <w:rFonts w:ascii="Times New Roman" w:hAnsi="Times New Roman"/>
          <w:sz w:val="24"/>
        </w:rPr>
        <w:t>Sarkar</w:t>
      </w:r>
      <w:r>
        <w:rPr>
          <w:rFonts w:ascii="Times New Roman" w:hAnsi="Times New Roman"/>
          <w:sz w:val="24"/>
        </w:rPr>
        <w:t>,</w:t>
      </w:r>
      <w:r w:rsidRPr="002D2BD4">
        <w:rPr>
          <w:rFonts w:ascii="Times New Roman" w:hAnsi="Times New Roman"/>
          <w:sz w:val="24"/>
        </w:rPr>
        <w:t xml:space="preserve"> S. and Sethi</w:t>
      </w:r>
      <w:r>
        <w:rPr>
          <w:rFonts w:ascii="Times New Roman" w:hAnsi="Times New Roman"/>
          <w:sz w:val="24"/>
        </w:rPr>
        <w:t>,</w:t>
      </w:r>
      <w:r w:rsidRPr="002D2BD4">
        <w:rPr>
          <w:rFonts w:ascii="Times New Roman" w:hAnsi="Times New Roman"/>
          <w:sz w:val="24"/>
        </w:rPr>
        <w:t xml:space="preserve"> B. K. (2009). “Socio-Economic Inference of Floods in Last Decades”. International Conference on Water, Environment, Energy and Society (WEES-2009) Organised by National Institute of Hydrology, Roorkee, Allied Publishers Pvt. Ltd., New Delhi, India, Vol-III, pp. 1496-1503</w:t>
      </w:r>
    </w:p>
    <w:p w:rsidR="003C5841" w:rsidRPr="003C5841" w:rsidRDefault="003C5841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  <w:szCs w:val="24"/>
        </w:rPr>
      </w:pPr>
      <w:r w:rsidRPr="003C5841">
        <w:rPr>
          <w:rFonts w:ascii="Times New Roman" w:hAnsi="Times New Roman"/>
          <w:sz w:val="24"/>
          <w:szCs w:val="24"/>
        </w:rPr>
        <w:t xml:space="preserve">Rahman, M. M., Arya, D.S. and Goel. N.K., (2008), “Approach of Early Flood Warning System for Urban Flood Risk Mitigation”, </w:t>
      </w:r>
      <w:r w:rsidRPr="003C5841">
        <w:rPr>
          <w:rFonts w:ascii="Times New Roman" w:hAnsi="Times New Roman"/>
          <w:b/>
          <w:bCs/>
          <w:sz w:val="24"/>
          <w:szCs w:val="24"/>
        </w:rPr>
        <w:t>International Conference on Disaster and Development</w:t>
      </w:r>
      <w:r w:rsidRPr="003C5841">
        <w:rPr>
          <w:rFonts w:ascii="Times New Roman" w:hAnsi="Times New Roman"/>
          <w:sz w:val="24"/>
          <w:szCs w:val="24"/>
        </w:rPr>
        <w:t xml:space="preserve"> –Bridging the gap between theory and practice (IC0DAD 2008), Kathmandu, Nepal, Nov. 2008</w:t>
      </w:r>
      <w:r>
        <w:rPr>
          <w:rFonts w:ascii="Times New Roman" w:hAnsi="Times New Roman"/>
          <w:sz w:val="24"/>
          <w:szCs w:val="24"/>
        </w:rPr>
        <w:t>.</w:t>
      </w:r>
      <w:r w:rsidRPr="003C5841">
        <w:rPr>
          <w:rFonts w:ascii="Times New Roman" w:hAnsi="Times New Roman"/>
          <w:sz w:val="24"/>
          <w:szCs w:val="24"/>
        </w:rPr>
        <w:t xml:space="preserve"> </w:t>
      </w:r>
    </w:p>
    <w:p w:rsidR="00240587" w:rsidRDefault="00EA254F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Lone, M.A., and </w:t>
      </w:r>
      <w:r w:rsidRPr="00B93425"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( 2007),’ Estimation of  floods for some important sites of Jhelum river basin, using statistical approach’, Proceedings of HYDRO 2007, National conference on  Hydraulics and Water Resources, NIT Surat, Dec. 21-22, 2007.</w:t>
      </w:r>
    </w:p>
    <w:p w:rsidR="00240587" w:rsidRDefault="00240587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  <w:szCs w:val="24"/>
        </w:rPr>
      </w:pPr>
      <w:r w:rsidRPr="00C54B52">
        <w:rPr>
          <w:rFonts w:ascii="Times New Roman" w:hAnsi="Times New Roman"/>
          <w:b/>
          <w:sz w:val="24"/>
          <w:szCs w:val="24"/>
        </w:rPr>
        <w:t>Goel, N.K</w:t>
      </w:r>
      <w:r w:rsidRPr="00240587">
        <w:rPr>
          <w:rFonts w:ascii="Times New Roman" w:hAnsi="Times New Roman"/>
          <w:sz w:val="24"/>
          <w:szCs w:val="24"/>
        </w:rPr>
        <w:t>., Gaucha</w:t>
      </w:r>
      <w:r>
        <w:rPr>
          <w:rFonts w:ascii="Times New Roman" w:hAnsi="Times New Roman"/>
          <w:sz w:val="24"/>
          <w:szCs w:val="24"/>
        </w:rPr>
        <w:t>n</w:t>
      </w:r>
      <w:r w:rsidRPr="00240587">
        <w:rPr>
          <w:rFonts w:ascii="Times New Roman" w:hAnsi="Times New Roman"/>
          <w:sz w:val="24"/>
          <w:szCs w:val="24"/>
        </w:rPr>
        <w:t xml:space="preserve">, B., and Arya, D.S. (2006),’ </w:t>
      </w:r>
      <w:r w:rsidR="00394353" w:rsidRPr="00240587">
        <w:rPr>
          <w:rFonts w:ascii="Times New Roman" w:hAnsi="Times New Roman"/>
          <w:sz w:val="24"/>
          <w:szCs w:val="24"/>
        </w:rPr>
        <w:fldChar w:fldCharType="begin"/>
      </w:r>
      <w:r w:rsidRPr="00240587">
        <w:rPr>
          <w:rFonts w:ascii="Times New Roman" w:hAnsi="Times New Roman"/>
          <w:sz w:val="24"/>
          <w:szCs w:val="24"/>
        </w:rPr>
        <w:instrText>MERGEFIELD Paper_Title</w:instrText>
      </w:r>
      <w:r w:rsidR="00394353" w:rsidRPr="00240587">
        <w:rPr>
          <w:rFonts w:ascii="Times New Roman" w:hAnsi="Times New Roman"/>
          <w:sz w:val="24"/>
          <w:szCs w:val="24"/>
        </w:rPr>
        <w:fldChar w:fldCharType="separate"/>
      </w:r>
      <w:r w:rsidRPr="00240587">
        <w:rPr>
          <w:rFonts w:ascii="Times New Roman" w:hAnsi="Times New Roman"/>
          <w:sz w:val="24"/>
          <w:szCs w:val="24"/>
        </w:rPr>
        <w:t>Flood quantile estimation for Narayani river system of Nepal using pooled flood frequency analysis approach</w:t>
      </w:r>
      <w:r w:rsidR="00394353" w:rsidRPr="00240587">
        <w:rPr>
          <w:rFonts w:ascii="Times New Roman" w:hAnsi="Times New Roman"/>
          <w:sz w:val="24"/>
          <w:szCs w:val="24"/>
        </w:rPr>
        <w:fldChar w:fldCharType="end"/>
      </w:r>
      <w:r w:rsidRPr="00240587">
        <w:rPr>
          <w:rFonts w:ascii="Times New Roman" w:hAnsi="Times New Roman"/>
          <w:sz w:val="24"/>
          <w:szCs w:val="24"/>
        </w:rPr>
        <w:t>’, proceedings of 7</w:t>
      </w:r>
      <w:r w:rsidRPr="00240587">
        <w:rPr>
          <w:rFonts w:ascii="Times New Roman" w:hAnsi="Times New Roman"/>
          <w:sz w:val="24"/>
          <w:szCs w:val="24"/>
          <w:vertAlign w:val="superscript"/>
        </w:rPr>
        <w:t>th</w:t>
      </w:r>
      <w:r w:rsidRPr="00240587">
        <w:rPr>
          <w:rFonts w:ascii="Times New Roman" w:hAnsi="Times New Roman"/>
          <w:sz w:val="24"/>
          <w:szCs w:val="24"/>
        </w:rPr>
        <w:t xml:space="preserve"> International conference on H</w:t>
      </w:r>
      <w:r w:rsidR="00C54B52">
        <w:rPr>
          <w:rFonts w:ascii="Times New Roman" w:hAnsi="Times New Roman"/>
          <w:sz w:val="24"/>
          <w:szCs w:val="24"/>
        </w:rPr>
        <w:t>ydroinformatics, Nice, France, S</w:t>
      </w:r>
      <w:r w:rsidRPr="00240587">
        <w:rPr>
          <w:rFonts w:ascii="Times New Roman" w:hAnsi="Times New Roman"/>
          <w:sz w:val="24"/>
          <w:szCs w:val="24"/>
        </w:rPr>
        <w:t>ept. 4-6, 2006.</w:t>
      </w:r>
    </w:p>
    <w:p w:rsidR="00240587" w:rsidRPr="00240587" w:rsidRDefault="00240587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  <w:szCs w:val="24"/>
        </w:rPr>
      </w:pPr>
      <w:r w:rsidRPr="00240587">
        <w:rPr>
          <w:rFonts w:ascii="Times New Roman" w:hAnsi="Times New Roman"/>
          <w:sz w:val="24"/>
          <w:szCs w:val="24"/>
        </w:rPr>
        <w:t>Arya, D.S. Gaucha</w:t>
      </w:r>
      <w:r>
        <w:rPr>
          <w:rFonts w:ascii="Times New Roman" w:hAnsi="Times New Roman"/>
          <w:sz w:val="24"/>
          <w:szCs w:val="24"/>
        </w:rPr>
        <w:t>n</w:t>
      </w:r>
      <w:r w:rsidRPr="00240587">
        <w:rPr>
          <w:rFonts w:ascii="Times New Roman" w:hAnsi="Times New Roman"/>
          <w:sz w:val="24"/>
          <w:szCs w:val="24"/>
        </w:rPr>
        <w:t xml:space="preserve">, B., and (2006), </w:t>
      </w:r>
      <w:r w:rsidRPr="00C54B52">
        <w:rPr>
          <w:rFonts w:ascii="Times New Roman" w:hAnsi="Times New Roman"/>
          <w:b/>
          <w:sz w:val="24"/>
          <w:szCs w:val="24"/>
        </w:rPr>
        <w:t>Goel, N.K.(</w:t>
      </w:r>
      <w:r>
        <w:rPr>
          <w:rFonts w:ascii="Times New Roman" w:hAnsi="Times New Roman"/>
          <w:sz w:val="24"/>
          <w:szCs w:val="24"/>
        </w:rPr>
        <w:t xml:space="preserve"> 2006),</w:t>
      </w:r>
      <w:r w:rsidRPr="00240587">
        <w:rPr>
          <w:rFonts w:ascii="Times New Roman" w:hAnsi="Times New Roman"/>
          <w:sz w:val="24"/>
          <w:szCs w:val="24"/>
        </w:rPr>
        <w:t>’</w:t>
      </w:r>
      <w:r w:rsidR="000D7C4D">
        <w:rPr>
          <w:rFonts w:ascii="Times New Roman" w:hAnsi="Times New Roman"/>
          <w:sz w:val="24"/>
          <w:szCs w:val="24"/>
        </w:rPr>
        <w:t xml:space="preserve"> </w:t>
      </w:r>
      <w:r w:rsidR="000D7C4D" w:rsidRPr="00240587">
        <w:rPr>
          <w:rFonts w:ascii="Tahoma" w:hAnsi="Tahoma" w:cs="Tahoma"/>
        </w:rPr>
        <w:t>Flood Plain Mapping For East Rapti River,</w:t>
      </w:r>
      <w:r w:rsidR="000D7C4D">
        <w:rPr>
          <w:rFonts w:ascii="Tahoma" w:hAnsi="Tahoma" w:cs="Tahoma"/>
        </w:rPr>
        <w:t xml:space="preserve"> </w:t>
      </w:r>
      <w:r w:rsidR="000D7C4D" w:rsidRPr="00240587">
        <w:rPr>
          <w:rFonts w:ascii="Tahoma" w:hAnsi="Tahoma" w:cs="Tahoma"/>
        </w:rPr>
        <w:t>Nepal</w:t>
      </w:r>
      <w:r w:rsidR="000D7C4D">
        <w:rPr>
          <w:rFonts w:ascii="Tahoma" w:hAnsi="Tahoma" w:cs="Tahoma"/>
        </w:rPr>
        <w:t xml:space="preserve"> </w:t>
      </w:r>
      <w:r w:rsidR="000D7C4D" w:rsidRPr="00240587">
        <w:rPr>
          <w:rFonts w:ascii="Tahoma" w:hAnsi="Tahoma" w:cs="Tahoma"/>
        </w:rPr>
        <w:t>Using</w:t>
      </w:r>
      <w:r w:rsidR="000D7C4D">
        <w:rPr>
          <w:rFonts w:ascii="Tahoma" w:hAnsi="Tahoma" w:cs="Tahoma"/>
        </w:rPr>
        <w:t xml:space="preserve"> </w:t>
      </w:r>
      <w:r w:rsidRPr="00240587">
        <w:rPr>
          <w:rFonts w:ascii="Tahoma" w:hAnsi="Tahoma" w:cs="Tahoma"/>
        </w:rPr>
        <w:t xml:space="preserve">GIS </w:t>
      </w:r>
      <w:r w:rsidR="000D7C4D">
        <w:rPr>
          <w:rFonts w:ascii="Tahoma" w:hAnsi="Tahoma" w:cs="Tahoma"/>
        </w:rPr>
        <w:t>and</w:t>
      </w:r>
      <w:r w:rsidRPr="00240587">
        <w:rPr>
          <w:rFonts w:ascii="Tahoma" w:hAnsi="Tahoma" w:cs="Tahoma"/>
        </w:rPr>
        <w:t xml:space="preserve"> HEC-RAS</w:t>
      </w:r>
      <w:r w:rsidR="000D7C4D">
        <w:rPr>
          <w:rFonts w:ascii="Tahoma" w:hAnsi="Tahoma" w:cs="Tahoma"/>
        </w:rPr>
        <w:t xml:space="preserve"> </w:t>
      </w:r>
      <w:r w:rsidRPr="00240587">
        <w:rPr>
          <w:rFonts w:ascii="Times New Roman" w:hAnsi="Times New Roman"/>
          <w:sz w:val="24"/>
          <w:szCs w:val="24"/>
        </w:rPr>
        <w:t>’</w:t>
      </w:r>
      <w:r w:rsidR="000D7C4D">
        <w:rPr>
          <w:rFonts w:ascii="Times New Roman" w:hAnsi="Times New Roman"/>
          <w:sz w:val="24"/>
          <w:szCs w:val="24"/>
        </w:rPr>
        <w:t xml:space="preserve">, </w:t>
      </w:r>
      <w:r w:rsidRPr="00240587">
        <w:rPr>
          <w:rFonts w:ascii="Times New Roman" w:hAnsi="Times New Roman"/>
          <w:sz w:val="24"/>
          <w:szCs w:val="24"/>
        </w:rPr>
        <w:t>proceedings of 7</w:t>
      </w:r>
      <w:r w:rsidRPr="00240587">
        <w:rPr>
          <w:rFonts w:ascii="Times New Roman" w:hAnsi="Times New Roman"/>
          <w:sz w:val="24"/>
          <w:szCs w:val="24"/>
          <w:vertAlign w:val="superscript"/>
        </w:rPr>
        <w:t>th</w:t>
      </w:r>
      <w:r w:rsidRPr="00240587">
        <w:rPr>
          <w:rFonts w:ascii="Times New Roman" w:hAnsi="Times New Roman"/>
          <w:sz w:val="24"/>
          <w:szCs w:val="24"/>
        </w:rPr>
        <w:t xml:space="preserve"> International conference on H</w:t>
      </w:r>
      <w:r w:rsidR="00C54B52">
        <w:rPr>
          <w:rFonts w:ascii="Times New Roman" w:hAnsi="Times New Roman"/>
          <w:sz w:val="24"/>
          <w:szCs w:val="24"/>
        </w:rPr>
        <w:t>ydroinformatics, Nice, France, S</w:t>
      </w:r>
      <w:r w:rsidRPr="00240587">
        <w:rPr>
          <w:rFonts w:ascii="Times New Roman" w:hAnsi="Times New Roman"/>
          <w:sz w:val="24"/>
          <w:szCs w:val="24"/>
        </w:rPr>
        <w:t>ept. 4-6, 2006.</w:t>
      </w:r>
    </w:p>
    <w:p w:rsidR="00675FB1" w:rsidRDefault="00675FB1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 w:rsidRPr="00B93425">
        <w:rPr>
          <w:rFonts w:ascii="Times New Roman" w:hAnsi="Times New Roman"/>
          <w:b/>
          <w:sz w:val="24"/>
        </w:rPr>
        <w:t>Goel, N.K.,</w:t>
      </w:r>
      <w:r>
        <w:rPr>
          <w:rFonts w:ascii="Times New Roman" w:hAnsi="Times New Roman"/>
          <w:sz w:val="24"/>
        </w:rPr>
        <w:t xml:space="preserve"> Than, H.H. and Arya, D.S. (2005),’ Flood risk mapping in the lower part of Chindwin river basin (Myanmar)’ </w:t>
      </w:r>
      <w:r w:rsidR="00673E5E">
        <w:rPr>
          <w:rFonts w:ascii="Times New Roman" w:hAnsi="Times New Roman"/>
          <w:sz w:val="24"/>
        </w:rPr>
        <w:t xml:space="preserve">Proceedings of International Conference on </w:t>
      </w:r>
      <w:r w:rsidR="00673E5E" w:rsidRPr="00673E5E">
        <w:rPr>
          <w:rFonts w:ascii="Times New Roman" w:hAnsi="Times New Roman"/>
          <w:b/>
          <w:i/>
          <w:sz w:val="24"/>
        </w:rPr>
        <w:t>Flood Forecasting Technology</w:t>
      </w:r>
      <w:r w:rsidR="00673E5E">
        <w:rPr>
          <w:rFonts w:ascii="Times New Roman" w:hAnsi="Times New Roman"/>
          <w:sz w:val="24"/>
        </w:rPr>
        <w:t>, Tromso, Norway, Oct. 17 to 19, 2005.</w:t>
      </w:r>
    </w:p>
    <w:p w:rsidR="00673E5E" w:rsidRDefault="00673E5E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Lohani, A.K., </w:t>
      </w:r>
      <w:r w:rsidRPr="00B93425"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>, Bhatia, K.K.S. (2005),’Development of fuzzy logic based real time flood forecasting system for river Narmada in central India’,</w:t>
      </w:r>
      <w:r w:rsidRPr="00673E5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Proceedings of International Conference on </w:t>
      </w:r>
      <w:r w:rsidRPr="00673E5E">
        <w:rPr>
          <w:rFonts w:ascii="Times New Roman" w:hAnsi="Times New Roman"/>
          <w:b/>
          <w:i/>
          <w:sz w:val="24"/>
        </w:rPr>
        <w:t>Flood Forecasting Technology</w:t>
      </w:r>
      <w:r>
        <w:rPr>
          <w:rFonts w:ascii="Times New Roman" w:hAnsi="Times New Roman"/>
          <w:sz w:val="24"/>
        </w:rPr>
        <w:t>, Tromso, Norway, Oct. 17 to 19, 2005.</w:t>
      </w:r>
    </w:p>
    <w:p w:rsidR="00C44B7A" w:rsidRDefault="00C44B7A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 w:rsidRPr="00C44B7A">
        <w:rPr>
          <w:rFonts w:ascii="Times New Roman" w:hAnsi="Times New Roman"/>
          <w:sz w:val="24"/>
        </w:rPr>
        <w:t xml:space="preserve">Lohani, A.K., </w:t>
      </w:r>
      <w:r w:rsidRPr="00334202">
        <w:rPr>
          <w:rFonts w:ascii="Times New Roman" w:hAnsi="Times New Roman"/>
          <w:b/>
          <w:sz w:val="24"/>
        </w:rPr>
        <w:t>Goel, N.K.</w:t>
      </w:r>
      <w:r w:rsidR="00334202">
        <w:rPr>
          <w:rFonts w:ascii="Times New Roman" w:hAnsi="Times New Roman"/>
          <w:b/>
          <w:sz w:val="24"/>
        </w:rPr>
        <w:t>,</w:t>
      </w:r>
      <w:r>
        <w:rPr>
          <w:rFonts w:ascii="Times New Roman" w:hAnsi="Times New Roman"/>
          <w:sz w:val="24"/>
        </w:rPr>
        <w:t xml:space="preserve"> and Bhatia, K.K.S. (2005),’</w:t>
      </w:r>
      <w:r w:rsidR="001D059E">
        <w:rPr>
          <w:rFonts w:ascii="Times New Roman" w:hAnsi="Times New Roman"/>
          <w:sz w:val="24"/>
        </w:rPr>
        <w:t>Real time flood forecasting using fuzzy logi</w:t>
      </w:r>
      <w:r w:rsidR="00087BE9">
        <w:rPr>
          <w:rFonts w:ascii="Times New Roman" w:hAnsi="Times New Roman"/>
          <w:sz w:val="24"/>
        </w:rPr>
        <w:t>c’ P</w:t>
      </w:r>
      <w:r w:rsidR="001D059E">
        <w:rPr>
          <w:rFonts w:ascii="Times New Roman" w:hAnsi="Times New Roman"/>
          <w:sz w:val="24"/>
        </w:rPr>
        <w:t>roceeding of International conference ‘Hydrological Perspect</w:t>
      </w:r>
      <w:r w:rsidR="00084EF3">
        <w:rPr>
          <w:rFonts w:ascii="Times New Roman" w:hAnsi="Times New Roman"/>
          <w:sz w:val="24"/>
        </w:rPr>
        <w:t>ives for Sustainable Development- HYPESD -2005’ Roorkee, Feb. 23-25, 2005.</w:t>
      </w:r>
    </w:p>
    <w:p w:rsidR="00084EF3" w:rsidRDefault="00084EF3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Bhatt, V.K., </w:t>
      </w:r>
      <w:r w:rsidRPr="00334202">
        <w:rPr>
          <w:rFonts w:ascii="Times New Roman" w:hAnsi="Times New Roman"/>
          <w:b/>
          <w:sz w:val="24"/>
        </w:rPr>
        <w:t>Goel, N.K</w:t>
      </w:r>
      <w:r>
        <w:rPr>
          <w:rFonts w:ascii="Times New Roman" w:hAnsi="Times New Roman"/>
          <w:sz w:val="24"/>
        </w:rPr>
        <w:t>., and Mathur B.S. (2005),’Cluster formation for regional homogeneity using fuzzy k-mean</w:t>
      </w:r>
      <w:r w:rsidR="00087BE9">
        <w:rPr>
          <w:rFonts w:ascii="Times New Roman" w:hAnsi="Times New Roman"/>
          <w:sz w:val="24"/>
        </w:rPr>
        <w:t>s’ P</w:t>
      </w:r>
      <w:r>
        <w:rPr>
          <w:rFonts w:ascii="Times New Roman" w:hAnsi="Times New Roman"/>
          <w:sz w:val="24"/>
        </w:rPr>
        <w:t>roceeding of International conference ‘Hydrological Perspectives for Sustainable Development- HYPESD -2005’ Roorkee, Feb. 23-25, 2005.</w:t>
      </w:r>
    </w:p>
    <w:p w:rsidR="00334202" w:rsidRPr="00C44B7A" w:rsidRDefault="00334202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Arora, M. Singh, P., </w:t>
      </w:r>
      <w:r w:rsidRPr="00334202">
        <w:rPr>
          <w:rFonts w:ascii="Times New Roman" w:hAnsi="Times New Roman"/>
          <w:b/>
          <w:sz w:val="24"/>
        </w:rPr>
        <w:t>Goel, N.K</w:t>
      </w:r>
      <w:r>
        <w:rPr>
          <w:rFonts w:ascii="Times New Roman" w:hAnsi="Times New Roman"/>
          <w:sz w:val="24"/>
        </w:rPr>
        <w:t>., and Singh, R.D. (2005),</w:t>
      </w:r>
      <w:r w:rsidRPr="00334202">
        <w:rPr>
          <w:rFonts w:ascii="Times New Roman" w:hAnsi="Times New Roman"/>
          <w:sz w:val="24"/>
        </w:rPr>
        <w:t>’</w:t>
      </w:r>
      <w:r>
        <w:rPr>
          <w:rFonts w:ascii="Times New Roman" w:hAnsi="Times New Roman"/>
          <w:sz w:val="24"/>
        </w:rPr>
        <w:t xml:space="preserve"> Effect of climate change on flow regime of glacierized Himalayan basin’ Proceeding of International conference ‘Hydrological Perspectives for Sustainable Development- HYPESD -2005’ Roorkee, Feb. 23-25, 2005.</w:t>
      </w:r>
    </w:p>
    <w:p w:rsidR="00A02D10" w:rsidRDefault="00A02D10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 w:rsidRPr="00A02D10">
        <w:rPr>
          <w:rFonts w:ascii="Times New Roman" w:hAnsi="Times New Roman"/>
          <w:b/>
          <w:sz w:val="24"/>
        </w:rPr>
        <w:t>Goel, N.K.,</w:t>
      </w:r>
      <w:r>
        <w:rPr>
          <w:rFonts w:ascii="Times New Roman" w:hAnsi="Times New Roman"/>
          <w:sz w:val="24"/>
        </w:rPr>
        <w:t xml:space="preserve"> Shiv Kumar, Gairola, A. (2004),’ Extreme wind quantile estimation for India using a pooled frequency analysis approach’, proceedings of  International workshop on Wind Engineering and Science WES-04, New Delhi, Oct. 29-30, 2004.</w:t>
      </w:r>
    </w:p>
    <w:p w:rsidR="00687CA2" w:rsidRDefault="00687CA2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Arora, M., Singh, P. and </w:t>
      </w:r>
      <w:r>
        <w:rPr>
          <w:rFonts w:ascii="Times New Roman" w:hAnsi="Times New Roman"/>
          <w:b/>
          <w:bCs/>
          <w:sz w:val="24"/>
        </w:rPr>
        <w:t>Goel, N. K.</w:t>
      </w:r>
      <w:r>
        <w:rPr>
          <w:rFonts w:ascii="Times New Roman" w:hAnsi="Times New Roman"/>
          <w:sz w:val="24"/>
        </w:rPr>
        <w:t xml:space="preserve"> (2003), ‘ Evaluation of climate change on rainfall, discharge and temperature for a Himalayan basin’, Proceedings of International conference on Water and Environment ( WE-2003), Bhopal,  Dec. 15-18, 2003.</w:t>
      </w:r>
    </w:p>
    <w:p w:rsidR="00687CA2" w:rsidRDefault="00687CA2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Deshpande, S.M. and </w:t>
      </w:r>
      <w:r w:rsidRPr="00B93425"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(2003),’ optimization of groundwater level monitoring network, Aurangabad ( India)’, Proceedings of International conference on Water and Environment ( WE-2003), Bhopal,  Dec. 15-18, 2003.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Zhou, Gangyan,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and Bhatt, V.K. (2000),' Stochastic modelling of sediment load of upper Yangtze river (China)', International Conference on Integrated Water Resources Management for Sustainable Development, December 19-21, 2000, Roorkee.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(1998), 'Flood estimation in sub Himalayan region using L moments', International Symposium on ' Hydrology of ungauged streams in Hilly regions for small hydro power development', New Delhi, March 9-10, 1998.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Mishra, S.K. ,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>, Seth, S.M. and Srivastava, D.K. (1998), 'An SCS- CN based long term daily flow simulation model for a hilly catchment', International Symposium on ' Hydrology of ungauged streams in Hilly regions for small hydro power development', New Delhi, March 9-10, 1998.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and Seth, S.M. (1997),'Probabilistic modelling of peak, volume and duration characteristics of flood flows', Proceedings of International Symposium on Emerging Trends in Hydrology, Roorkee, Sept. 25-27, 1997.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Lone, M.A.,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and Mathur, B.S.(1996),' Performance of various flood estimation methods for Jhelum river basin', Proceedings of International Conference on 'Disasters and Mitigation' held at Madras (India), Jan. 19-22, 1996.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(1995),' Hydrological hazards- prevention and mitigation' Workshop on ' Strengthening of community participation in disaster reduction and role of NGO's' Vigyan Bhawan, New Delhi, Jan. 13-15, 1995.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 K.</w:t>
      </w:r>
      <w:r>
        <w:rPr>
          <w:rFonts w:ascii="Times New Roman" w:hAnsi="Times New Roman"/>
          <w:sz w:val="24"/>
        </w:rPr>
        <w:t>, Sinha, L. P. and Kashyap, D. (1995),' Flood hydrograph computation using Green and Ampt model', proceeding of National Symposium on 'Hydrology of Arid and Semi arid Regions' Jaipur, Oct. 5-7, 1995.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Banerjee, Satyabrata and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(1995),' A performance study of flood quantile estimators on flood like Wakeby parents', Diamond Jubilee Research and Development Session of C.B.I &amp; P., New Delhi, Oct. 9-12, 1995.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Lone, M.A.,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and Mathur, B.S. (1995),' Methods based on standardised probability weighted moments for estimation of flood frequency parameters - (a case study)', Diamond Jubilee Research and Development Session of C.B.I &amp; P., New Delhi, Oct. 9-12, 1995.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>, Karim A.Q. and Patanaik, L.M. (1993), 'Development of improved SCS method for flood hydrograph computation', Proceedings of National Seminar on 'Hydrological Hazards- Prevention and Mitigation', Roorkee, March 17- 18, 1993.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Mathur, B.S., Singh, R.,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>, Tiwari, A.K. and Kurothe, R.S. (1993), 'Rainfall runoff erosion modelling for Indian watersheds', Proceedings of National Seminar on 'Hydrological Hazards- Prevention and Mitigation', Roorkee, March 17-18, 1993.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>, Mathur, B.S. and Lone, M.A. (1989), 'Flood estimation in Kashmir valley using regional flood frequency analysis approach', Proceedings of National Seminar on 'Hydrology', Jammu, Jan.4-5, 1989.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Mathur, B.S. and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(1989), 'Was July 5, 1988 storm at Roorkee an unusual one?', Proceedings of regional workshop on 'Unusual storm events and their relevance to dam safety' Narmadasagar dam site, Sept. 1989.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and Seth, S.M. (1988), 'Comments on Evaluating flood retarding structures by W.F. Rogers and V.P. Singh (Advances in Water Resources, 1986, Vol. 9/4)' Published as letter to the Editor, Advances in Water Resources, Vol.ll, pp.48.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and Seth, S.M. (1988), 'Comparative study of different parameter estimation techniques for EV1 distribution', Proceedings of International Seminar on 'Hydrology of Extremes', Roorkee, Dec.l-3, 1988.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>, Seth, S.M. and Chandra Satish (1987), 'Design flood estimation of Narmada Sagar project using partial duration series - a case study', in V.P.Singh (editor), 'Application of frequency and risk analysis in water resources' Reidel, Dordrech, pp.113-122.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(1985), 'Outliers in flood frequency analysis' Proceedings of National Seminar on water Resources Development - Role of Proper Investigation', Jabalpur, Sept.l-3, 1985.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and Seth, S.M. (1985), 'Data related problems in frequency analysis' Proceedings of National Seminar on 'Flood Frequency Analysis', New Delhi, Sept. 30, 1985.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Seth, S.M. and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(1985), 'Regional flood frequency analysis' Proceedings of National Seminar on 'Flood Frequency Analysis', New Delhi, Sept. 30, 1985.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and Seth, S.M. (1985), 'Tentative spillway design flood estimation for Narmada Sagar Project', Proceedings of National Seminar on 'Flood Frequency Analysis', New Delhi, Sept.30, 1985.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and Chander, S. (1984), 'Flood stage forecasting using ARMAX models', Proceedings of National Seminar on 'Real Time Forecasting', New Delhi, Oct. 3l, 1984.</w:t>
      </w:r>
    </w:p>
    <w:p w:rsidR="006C32F4" w:rsidRDefault="006C32F4" w:rsidP="00A8574F">
      <w:pPr>
        <w:pStyle w:val="PlainText"/>
        <w:numPr>
          <w:ilvl w:val="0"/>
          <w:numId w:val="42"/>
        </w:numPr>
        <w:spacing w:after="100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Soni, B.,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and Singh, J. (1984), 'Probable rainfall for integrated planning - a mixed distribution approach', Proceedings of National Seminar on 'Hydrology', Poona, June 29 to July 7, 1984.</w:t>
      </w:r>
    </w:p>
    <w:p w:rsidR="006C32F4" w:rsidRDefault="006C32F4">
      <w:pPr>
        <w:pStyle w:val="PlainText"/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TECHNICAL REPORTS </w:t>
      </w:r>
    </w:p>
    <w:p w:rsidR="006C32F4" w:rsidRDefault="006C32F4" w:rsidP="00336CDA">
      <w:pPr>
        <w:pStyle w:val="PlainText"/>
        <w:numPr>
          <w:ilvl w:val="0"/>
          <w:numId w:val="43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and Chander, S.(2002), 'Regionalisation of hydrological parameters', Indian  National Committee on Hydrology report no. INCOH/SAR- 24/2002, INCOH secretariat, National Institute of Hydrology, 101 p.</w:t>
      </w:r>
    </w:p>
    <w:p w:rsidR="006C32F4" w:rsidRDefault="006C32F4" w:rsidP="00336CDA">
      <w:pPr>
        <w:pStyle w:val="PlainText"/>
        <w:numPr>
          <w:ilvl w:val="0"/>
          <w:numId w:val="43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(1988), 'Forecasting of monsoon runoff using data from specific basins', National Institute of Hydrology Technical Report no.TR-43.</w:t>
      </w:r>
    </w:p>
    <w:p w:rsidR="006C32F4" w:rsidRDefault="006C32F4" w:rsidP="00336CDA">
      <w:pPr>
        <w:pStyle w:val="PlainText"/>
        <w:numPr>
          <w:ilvl w:val="0"/>
          <w:numId w:val="43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Seth, S.M. and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(1987), 'Comparative study of different parameter estimation techniques for EV-l  distribution',  National Institute of Hydrology Technical Report no. TR-36. </w:t>
      </w:r>
    </w:p>
    <w:p w:rsidR="006C32F4" w:rsidRDefault="006C32F4" w:rsidP="00336CDA">
      <w:pPr>
        <w:pStyle w:val="PlainText"/>
        <w:numPr>
          <w:ilvl w:val="0"/>
          <w:numId w:val="43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(1986), 'Simple technique for forecasting of monsoon rainfall and runoff and application to Mahanadi river at Hirakud', National Institute of Hydrology Technical Report no.TR-l7. </w:t>
      </w:r>
    </w:p>
    <w:p w:rsidR="006C32F4" w:rsidRDefault="006C32F4" w:rsidP="00336CDA">
      <w:pPr>
        <w:pStyle w:val="PlainText"/>
        <w:numPr>
          <w:ilvl w:val="0"/>
          <w:numId w:val="43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Seth, S.M.,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and Nirupma, P. (1987), 'Application of bivariate Thomas Fiering model for monthly streamflow generation in Mahanadi river basin', National Institute of Hydrology Technical Report no. CS-19.</w:t>
      </w:r>
    </w:p>
    <w:p w:rsidR="006C32F4" w:rsidRDefault="006C32F4" w:rsidP="00336CDA">
      <w:pPr>
        <w:pStyle w:val="PlainText"/>
        <w:numPr>
          <w:ilvl w:val="0"/>
          <w:numId w:val="43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Seth, S.M. and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(1986), 'Some studies on plotting position formuae for Gumbel EV- 1 distribution', National Institute of Hydrology Technical Report no. TR-9.</w:t>
      </w:r>
    </w:p>
    <w:p w:rsidR="006C32F4" w:rsidRDefault="006C32F4" w:rsidP="00336CDA">
      <w:pPr>
        <w:pStyle w:val="PlainText"/>
        <w:numPr>
          <w:ilvl w:val="0"/>
          <w:numId w:val="43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Seth, S.M. and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(1986), 'Techniques for flood frequency analysis', National Institute of Hydrology Technical Report no. UM-24.</w:t>
      </w:r>
    </w:p>
    <w:p w:rsidR="006C32F4" w:rsidRDefault="006C32F4" w:rsidP="00336CDA">
      <w:pPr>
        <w:pStyle w:val="PlainText"/>
        <w:numPr>
          <w:ilvl w:val="0"/>
          <w:numId w:val="43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Seth, S.M. and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(1985), 'Partial duration series models', National Institute of Hydrology Technical Report no. CS-ll.</w:t>
      </w:r>
    </w:p>
    <w:p w:rsidR="006C32F4" w:rsidRDefault="006C32F4" w:rsidP="00336CDA">
      <w:pPr>
        <w:pStyle w:val="PlainText"/>
        <w:numPr>
          <w:ilvl w:val="0"/>
          <w:numId w:val="43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Seth, S.M. and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(1985), 'Time series analysis models', National Institute of Hydrology Technical Report no. RN-l8.</w:t>
      </w:r>
    </w:p>
    <w:p w:rsidR="006C32F4" w:rsidRDefault="006C32F4" w:rsidP="00336CDA">
      <w:pPr>
        <w:pStyle w:val="PlainText"/>
        <w:numPr>
          <w:ilvl w:val="0"/>
          <w:numId w:val="43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Seth, S.M. and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(1985), 'Flood forecasting models', National Institute of Hydrology Technical Report no. RN-35.</w:t>
      </w:r>
    </w:p>
    <w:p w:rsidR="006C32F4" w:rsidRDefault="006C32F4" w:rsidP="00336CDA">
      <w:pPr>
        <w:pStyle w:val="PlainText"/>
        <w:numPr>
          <w:ilvl w:val="0"/>
          <w:numId w:val="43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Goel, N.K</w:t>
      </w:r>
      <w:r>
        <w:rPr>
          <w:rFonts w:ascii="Times New Roman" w:hAnsi="Times New Roman"/>
          <w:sz w:val="24"/>
        </w:rPr>
        <w:t>. (1984), 'Time series analysis', National Institute of Hydrology Technical Report no. IND/74/045.</w:t>
      </w:r>
    </w:p>
    <w:p w:rsidR="006C32F4" w:rsidRDefault="006C32F4" w:rsidP="00336CDA">
      <w:pPr>
        <w:pStyle w:val="PlainText"/>
        <w:numPr>
          <w:ilvl w:val="0"/>
          <w:numId w:val="43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Seth, S.M. and Goel, N.K (1984), 'Frequency analysis', National Institute of Hydrology Technical Report no. UM-2.</w:t>
      </w:r>
    </w:p>
    <w:p w:rsidR="006C32F4" w:rsidRDefault="006C32F4" w:rsidP="00336CDA">
      <w:pPr>
        <w:pStyle w:val="PlainText"/>
        <w:numPr>
          <w:ilvl w:val="0"/>
          <w:numId w:val="43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Seth, S.M.,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and Bhatia K.K.S. (1984), 'Monthly streamflow generation', National Institute of Hydrology Technical Report no. CS-8.</w:t>
      </w:r>
    </w:p>
    <w:p w:rsidR="006C32F4" w:rsidRDefault="006C32F4" w:rsidP="00336CDA">
      <w:pPr>
        <w:pStyle w:val="PlainText"/>
        <w:numPr>
          <w:ilvl w:val="0"/>
          <w:numId w:val="43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Seth, S.M. and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(1984), 'Partial duration series models', National Institute of Hydrology Technical Report no.RN-5.</w:t>
      </w:r>
    </w:p>
    <w:p w:rsidR="006C32F4" w:rsidRDefault="006C32F4" w:rsidP="00336CDA">
      <w:pPr>
        <w:pStyle w:val="PlainText"/>
        <w:numPr>
          <w:ilvl w:val="0"/>
          <w:numId w:val="43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Seth, S.M., Perumal, M. and </w:t>
      </w:r>
      <w:r>
        <w:rPr>
          <w:rFonts w:ascii="Times New Roman" w:hAnsi="Times New Roman"/>
          <w:b/>
          <w:sz w:val="24"/>
        </w:rPr>
        <w:t>Goel, N.K.</w:t>
      </w:r>
      <w:r>
        <w:rPr>
          <w:rFonts w:ascii="Times New Roman" w:hAnsi="Times New Roman"/>
          <w:sz w:val="24"/>
        </w:rPr>
        <w:t xml:space="preserve"> (1983), 'Development and application of programme on power transformation method to flood frequency analysis - A comparative study with other normalization procedures', National Institute of Hydrology Technical Report.</w:t>
      </w:r>
    </w:p>
    <w:p w:rsidR="006C32F4" w:rsidRDefault="006C32F4">
      <w:pPr>
        <w:pStyle w:val="PlainText"/>
        <w:spacing w:line="360" w:lineRule="auto"/>
        <w:rPr>
          <w:rFonts w:ascii="Times New Roman" w:hAnsi="Times New Roman"/>
          <w:b/>
          <w:sz w:val="24"/>
        </w:rPr>
      </w:pPr>
    </w:p>
    <w:p w:rsidR="006E1E44" w:rsidRDefault="006E1E44" w:rsidP="006E1E44">
      <w:pPr>
        <w:pStyle w:val="PlainTex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SPONSORED RESEARCH PROJECTS HANDLED</w:t>
      </w:r>
    </w:p>
    <w:p w:rsidR="006E1E44" w:rsidRDefault="006E1E44" w:rsidP="006E1E44">
      <w:pPr>
        <w:pStyle w:val="PlainText"/>
        <w:rPr>
          <w:rFonts w:ascii="Times New Roman" w:hAnsi="Times New Roman"/>
          <w:b/>
          <w:bCs/>
          <w:sz w:val="24"/>
        </w:rPr>
      </w:pPr>
    </w:p>
    <w:p w:rsidR="00795A85" w:rsidRDefault="00795A85" w:rsidP="006E1E44">
      <w:pPr>
        <w:numPr>
          <w:ilvl w:val="0"/>
          <w:numId w:val="44"/>
        </w:numPr>
        <w:tabs>
          <w:tab w:val="clear" w:pos="720"/>
        </w:tabs>
        <w:ind w:left="360"/>
        <w:rPr>
          <w:sz w:val="24"/>
        </w:rPr>
      </w:pPr>
      <w:r>
        <w:rPr>
          <w:sz w:val="24"/>
        </w:rPr>
        <w:t>Capacity Building of IIT Roorkee in the Area of Dam Safety</w:t>
      </w:r>
      <w:r w:rsidR="00440DE6">
        <w:rPr>
          <w:sz w:val="24"/>
        </w:rPr>
        <w:t>; Sponsored by Ministry of Water Resources, River Development and Ganga Rejuvenation; Rs 10.92 Crores ( in progress)</w:t>
      </w:r>
      <w:r>
        <w:rPr>
          <w:sz w:val="24"/>
        </w:rPr>
        <w:t xml:space="preserve"> </w:t>
      </w:r>
    </w:p>
    <w:p w:rsidR="006E1E44" w:rsidRPr="00A5055A" w:rsidRDefault="006E1E44" w:rsidP="006E1E44">
      <w:pPr>
        <w:numPr>
          <w:ilvl w:val="0"/>
          <w:numId w:val="44"/>
        </w:numPr>
        <w:tabs>
          <w:tab w:val="clear" w:pos="720"/>
        </w:tabs>
        <w:ind w:left="360"/>
        <w:rPr>
          <w:sz w:val="24"/>
        </w:rPr>
      </w:pPr>
      <w:r w:rsidRPr="00A5055A">
        <w:rPr>
          <w:sz w:val="24"/>
        </w:rPr>
        <w:t>Development of Dynamic Flood frequency models- sponsored by Min. of Water Resources Rs. 3.60 lakhs (Completed)</w:t>
      </w:r>
    </w:p>
    <w:p w:rsidR="006E1E44" w:rsidRPr="00A5055A" w:rsidRDefault="006E1E44" w:rsidP="006E1E44">
      <w:pPr>
        <w:numPr>
          <w:ilvl w:val="0"/>
          <w:numId w:val="44"/>
        </w:numPr>
        <w:tabs>
          <w:tab w:val="clear" w:pos="720"/>
        </w:tabs>
        <w:ind w:left="360"/>
        <w:jc w:val="both"/>
        <w:rPr>
          <w:sz w:val="24"/>
        </w:rPr>
      </w:pPr>
      <w:r w:rsidRPr="00A5055A">
        <w:rPr>
          <w:sz w:val="24"/>
        </w:rPr>
        <w:t>Meteorological Data Collection, Monitoring, Processing and Analysis to Evaluate Climate Variability in the State of Uttaranchal under U-PROBE sponsored by Department of Science and Technology, Government of India Amount</w:t>
      </w:r>
      <w:r w:rsidR="00A6431D">
        <w:rPr>
          <w:sz w:val="24"/>
        </w:rPr>
        <w:t xml:space="preserve"> Rs. 23.5 lakhs (</w:t>
      </w:r>
      <w:r w:rsidR="00C16656">
        <w:rPr>
          <w:sz w:val="24"/>
        </w:rPr>
        <w:t>C</w:t>
      </w:r>
      <w:r w:rsidRPr="00A5055A">
        <w:rPr>
          <w:sz w:val="24"/>
        </w:rPr>
        <w:t>ompleted)</w:t>
      </w:r>
    </w:p>
    <w:p w:rsidR="006E1E44" w:rsidRDefault="006E1E44" w:rsidP="006E1E44">
      <w:pPr>
        <w:numPr>
          <w:ilvl w:val="0"/>
          <w:numId w:val="44"/>
        </w:numPr>
        <w:tabs>
          <w:tab w:val="clear" w:pos="720"/>
        </w:tabs>
        <w:ind w:left="360"/>
        <w:jc w:val="both"/>
        <w:rPr>
          <w:sz w:val="24"/>
        </w:rPr>
      </w:pPr>
      <w:r>
        <w:rPr>
          <w:sz w:val="24"/>
        </w:rPr>
        <w:t>Development of spatial water and climate information system for the state of Uttaranchal under U-PROBE sponsored by Department of Science and Technology, Government of India Amoun</w:t>
      </w:r>
      <w:r w:rsidR="00A6431D">
        <w:rPr>
          <w:sz w:val="24"/>
        </w:rPr>
        <w:t>t Rs. 13.68 lakhs (</w:t>
      </w:r>
      <w:r>
        <w:rPr>
          <w:sz w:val="24"/>
        </w:rPr>
        <w:t>Completed)</w:t>
      </w:r>
    </w:p>
    <w:p w:rsidR="006E1E44" w:rsidRDefault="006E1E44">
      <w:pPr>
        <w:pStyle w:val="PlainText"/>
        <w:spacing w:line="360" w:lineRule="auto"/>
        <w:rPr>
          <w:rFonts w:ascii="Times New Roman" w:hAnsi="Times New Roman"/>
          <w:b/>
          <w:sz w:val="24"/>
        </w:rPr>
      </w:pPr>
    </w:p>
    <w:p w:rsidR="006C32F4" w:rsidRDefault="00AA59BA">
      <w:pPr>
        <w:pStyle w:val="PlainText"/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CONSULTANCY PROJECTS</w:t>
      </w:r>
      <w:r w:rsidR="006E1E44">
        <w:rPr>
          <w:rFonts w:ascii="Times New Roman" w:hAnsi="Times New Roman"/>
          <w:b/>
          <w:sz w:val="24"/>
        </w:rPr>
        <w:t xml:space="preserve"> HANDLED</w:t>
      </w:r>
      <w:r w:rsidR="006C32F4">
        <w:rPr>
          <w:rFonts w:ascii="Times New Roman" w:hAnsi="Times New Roman"/>
          <w:b/>
          <w:sz w:val="24"/>
        </w:rPr>
        <w:t xml:space="preserve"> </w:t>
      </w:r>
    </w:p>
    <w:p w:rsidR="005E4C49" w:rsidRDefault="005E4C49" w:rsidP="005E4C49">
      <w:pPr>
        <w:pStyle w:val="ListParagraph"/>
        <w:numPr>
          <w:ilvl w:val="0"/>
          <w:numId w:val="14"/>
        </w:numPr>
        <w:ind w:left="426"/>
        <w:jc w:val="both"/>
        <w:rPr>
          <w:sz w:val="24"/>
        </w:rPr>
      </w:pPr>
      <w:r>
        <w:rPr>
          <w:sz w:val="24"/>
        </w:rPr>
        <w:t>Vetting of reports of Disaster Risk Assessment of Uttarakhand, sponsored by Uttarakhand Disaster Recovery Project; Rs. 1.62 crores</w:t>
      </w:r>
      <w:r w:rsidR="000A16A6">
        <w:rPr>
          <w:sz w:val="24"/>
        </w:rPr>
        <w:t>; 2017-18</w:t>
      </w:r>
    </w:p>
    <w:p w:rsidR="00A71D8F" w:rsidRPr="00A71D8F" w:rsidRDefault="00A71D8F" w:rsidP="00D20AB3">
      <w:pPr>
        <w:pStyle w:val="ListParagraph"/>
        <w:numPr>
          <w:ilvl w:val="0"/>
          <w:numId w:val="14"/>
        </w:numPr>
        <w:ind w:left="426"/>
        <w:jc w:val="both"/>
        <w:rPr>
          <w:sz w:val="24"/>
        </w:rPr>
      </w:pPr>
      <w:r w:rsidRPr="00A71D8F">
        <w:rPr>
          <w:sz w:val="24"/>
        </w:rPr>
        <w:t xml:space="preserve">Area drainage study in and around HPCL, Rajasthan Refinery Ltd., Pachpadra, Barmer; sponsored by EIL; </w:t>
      </w:r>
      <w:r>
        <w:rPr>
          <w:sz w:val="24"/>
        </w:rPr>
        <w:t>Rs. 11.8</w:t>
      </w:r>
      <w:r w:rsidRPr="00A71D8F">
        <w:rPr>
          <w:sz w:val="24"/>
        </w:rPr>
        <w:t xml:space="preserve"> lakhs (2018-19)</w:t>
      </w:r>
      <w:r w:rsidRPr="00A71D8F">
        <w:rPr>
          <w:rFonts w:ascii="Verdana" w:hAnsi="Verdana"/>
          <w:color w:val="000000"/>
          <w:sz w:val="15"/>
          <w:szCs w:val="15"/>
          <w:shd w:val="clear" w:color="auto" w:fill="FFFFFF"/>
        </w:rPr>
        <w:t xml:space="preserve"> </w:t>
      </w:r>
    </w:p>
    <w:p w:rsidR="000A16A6" w:rsidRPr="00A71D8F" w:rsidRDefault="000A16A6" w:rsidP="00D20AB3">
      <w:pPr>
        <w:pStyle w:val="ListParagraph"/>
        <w:numPr>
          <w:ilvl w:val="0"/>
          <w:numId w:val="14"/>
        </w:numPr>
        <w:ind w:left="426"/>
        <w:jc w:val="both"/>
        <w:rPr>
          <w:sz w:val="24"/>
        </w:rPr>
      </w:pPr>
      <w:r w:rsidRPr="00A71D8F">
        <w:rPr>
          <w:sz w:val="24"/>
        </w:rPr>
        <w:t>Study of the migration/ meandering behavior of River Midhola in Distt Surat; sponsored by GAIL (India) Limited.</w:t>
      </w:r>
      <w:r w:rsidR="00A71D8F" w:rsidRPr="00A71D8F">
        <w:rPr>
          <w:sz w:val="24"/>
        </w:rPr>
        <w:t xml:space="preserve"> (</w:t>
      </w:r>
      <w:r w:rsidR="00A6431D" w:rsidRPr="00A71D8F">
        <w:rPr>
          <w:sz w:val="24"/>
        </w:rPr>
        <w:t>Rs 7.965 lakhs)</w:t>
      </w:r>
      <w:r w:rsidR="00A71D8F" w:rsidRPr="00A71D8F">
        <w:rPr>
          <w:sz w:val="24"/>
        </w:rPr>
        <w:t>; 2017-18</w:t>
      </w:r>
    </w:p>
    <w:p w:rsidR="00E02D9B" w:rsidRPr="00E02D9B" w:rsidRDefault="00E02D9B" w:rsidP="00E02D9B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Development of operational flood forecasting system for Tehri dam, sponsored by THDC Ltd. 1</w:t>
      </w:r>
      <w:r w:rsidR="00A6431D">
        <w:rPr>
          <w:rFonts w:ascii="Times New Roman" w:hAnsi="Times New Roman"/>
          <w:sz w:val="24"/>
        </w:rPr>
        <w:t>.01 crores</w:t>
      </w:r>
      <w:r>
        <w:rPr>
          <w:rFonts w:ascii="Times New Roman" w:hAnsi="Times New Roman"/>
          <w:sz w:val="24"/>
        </w:rPr>
        <w:t>, 2011-12 (in progress)</w:t>
      </w:r>
    </w:p>
    <w:p w:rsidR="00440DE6" w:rsidRDefault="00440DE6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Performance Evaluation of Dam Rehabilitation and Improvement Project (DRIP);</w:t>
      </w:r>
      <w:r w:rsidR="00E02D9B">
        <w:rPr>
          <w:rFonts w:ascii="Times New Roman" w:hAnsi="Times New Roman"/>
          <w:sz w:val="24"/>
        </w:rPr>
        <w:t xml:space="preserve"> 2017-18 sponsored by MoWR, RD </w:t>
      </w:r>
      <w:r>
        <w:rPr>
          <w:rFonts w:ascii="Times New Roman" w:hAnsi="Times New Roman"/>
          <w:sz w:val="24"/>
        </w:rPr>
        <w:t>&amp;GR</w:t>
      </w:r>
      <w:r w:rsidR="00E02D9B">
        <w:rPr>
          <w:rFonts w:ascii="Times New Roman" w:hAnsi="Times New Roman"/>
          <w:sz w:val="24"/>
        </w:rPr>
        <w:t>; 23.6 lakhs (Completed)</w:t>
      </w:r>
    </w:p>
    <w:p w:rsidR="00AC4814" w:rsidRDefault="00AC4814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Estimation of PMF, design flood including</w:t>
      </w:r>
      <w:r w:rsidR="001B4EE0">
        <w:rPr>
          <w:rFonts w:ascii="Times New Roman" w:hAnsi="Times New Roman"/>
          <w:sz w:val="24"/>
        </w:rPr>
        <w:t xml:space="preserve"> determining spillway capacity for Gulf of Khambat development Project- Kalpasar project’, spo</w:t>
      </w:r>
      <w:r w:rsidR="00A6431D">
        <w:rPr>
          <w:rFonts w:ascii="Times New Roman" w:hAnsi="Times New Roman"/>
          <w:sz w:val="24"/>
        </w:rPr>
        <w:t>nsored by Kalpasar Department, 72.3</w:t>
      </w:r>
      <w:r w:rsidR="001B4EE0">
        <w:rPr>
          <w:rFonts w:ascii="Times New Roman" w:hAnsi="Times New Roman"/>
          <w:sz w:val="24"/>
        </w:rPr>
        <w:t xml:space="preserve"> la</w:t>
      </w:r>
      <w:r w:rsidR="00CA0C0A">
        <w:rPr>
          <w:rFonts w:ascii="Times New Roman" w:hAnsi="Times New Roman"/>
          <w:sz w:val="24"/>
        </w:rPr>
        <w:t>khs, 2012-13</w:t>
      </w:r>
      <w:r w:rsidR="00440DE6">
        <w:rPr>
          <w:rFonts w:ascii="Times New Roman" w:hAnsi="Times New Roman"/>
          <w:sz w:val="24"/>
        </w:rPr>
        <w:t xml:space="preserve"> (Completed</w:t>
      </w:r>
      <w:r w:rsidR="00037EAC">
        <w:rPr>
          <w:rFonts w:ascii="Times New Roman" w:hAnsi="Times New Roman"/>
          <w:sz w:val="24"/>
        </w:rPr>
        <w:t>)</w:t>
      </w:r>
    </w:p>
    <w:p w:rsidR="00AF2FF5" w:rsidRPr="0059693F" w:rsidRDefault="00AF2FF5" w:rsidP="00AF2FF5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Ground water coloration studies near Shabajpur village, sponsored by Jubilant Life Sciences Limited,</w:t>
      </w:r>
      <w:r w:rsidR="00440DE6">
        <w:rPr>
          <w:rFonts w:ascii="Times New Roman" w:hAnsi="Times New Roman"/>
          <w:sz w:val="24"/>
        </w:rPr>
        <w:t xml:space="preserve"> Gajraula, 14.97 lacs 2013-14 (</w:t>
      </w:r>
      <w:r>
        <w:rPr>
          <w:rFonts w:ascii="Times New Roman" w:hAnsi="Times New Roman"/>
          <w:sz w:val="24"/>
        </w:rPr>
        <w:t>Completed- report under progress)</w:t>
      </w:r>
    </w:p>
    <w:p w:rsidR="00AF2FF5" w:rsidRPr="00AF2FF5" w:rsidRDefault="00AF2FF5" w:rsidP="00AF2FF5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Revision of guidelines of estimation of design basis flood for inland nuclear power plants, AERB, Rs. 10 lakhs, 2014-15; (Completed)</w:t>
      </w:r>
    </w:p>
    <w:p w:rsidR="006609E8" w:rsidRPr="00037EAC" w:rsidRDefault="006609E8" w:rsidP="006609E8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 w:rsidRPr="00037EAC">
        <w:rPr>
          <w:rFonts w:ascii="Times New Roman" w:hAnsi="Times New Roman"/>
          <w:sz w:val="24"/>
        </w:rPr>
        <w:t>Review of hydrological report of VSI airport, Port Blair, Airports Authority of India, Rs. 15.17 lakhs (Completed)</w:t>
      </w:r>
    </w:p>
    <w:p w:rsidR="006609E8" w:rsidRPr="006609E8" w:rsidRDefault="006609E8" w:rsidP="006609E8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Ground water and soil remediation measures near CTO-V, Hyderabad, Dr</w:t>
      </w:r>
      <w:r w:rsidR="00CE2DEF">
        <w:rPr>
          <w:rFonts w:ascii="Times New Roman" w:hAnsi="Times New Roman"/>
          <w:sz w:val="24"/>
        </w:rPr>
        <w:t xml:space="preserve"> Reddy’s, 13.1 lakhs 2014-15; (</w:t>
      </w:r>
      <w:r>
        <w:rPr>
          <w:rFonts w:ascii="Times New Roman" w:hAnsi="Times New Roman"/>
          <w:sz w:val="24"/>
        </w:rPr>
        <w:t>Completed)</w:t>
      </w:r>
    </w:p>
    <w:p w:rsidR="00EA6471" w:rsidRDefault="00EA6471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Hydrology and power potential studies for Vishnugad Pipalkoti HEP, sponsored by THDC Ltd. 13.23 lakhs</w:t>
      </w:r>
      <w:r w:rsidR="00CA0C0A">
        <w:rPr>
          <w:rFonts w:ascii="Times New Roman" w:hAnsi="Times New Roman"/>
          <w:sz w:val="24"/>
        </w:rPr>
        <w:t>, 2011-12</w:t>
      </w:r>
      <w:r w:rsidR="00A71D8F">
        <w:rPr>
          <w:rFonts w:ascii="Times New Roman" w:hAnsi="Times New Roman"/>
          <w:sz w:val="24"/>
        </w:rPr>
        <w:t xml:space="preserve"> (</w:t>
      </w:r>
      <w:r w:rsidR="00C16656">
        <w:rPr>
          <w:rFonts w:ascii="Times New Roman" w:hAnsi="Times New Roman"/>
          <w:sz w:val="24"/>
        </w:rPr>
        <w:t>Completed</w:t>
      </w:r>
      <w:r w:rsidR="00037EAC">
        <w:rPr>
          <w:rFonts w:ascii="Times New Roman" w:hAnsi="Times New Roman"/>
          <w:sz w:val="24"/>
        </w:rPr>
        <w:t>)</w:t>
      </w:r>
    </w:p>
    <w:p w:rsidR="008D789B" w:rsidRPr="008D789B" w:rsidRDefault="008D789B" w:rsidP="008D789B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 w:rsidRPr="005B78E0">
        <w:rPr>
          <w:rFonts w:ascii="Times New Roman" w:hAnsi="Times New Roman"/>
          <w:sz w:val="24"/>
        </w:rPr>
        <w:t xml:space="preserve">Review of reports and drawings of </w:t>
      </w:r>
      <w:r>
        <w:rPr>
          <w:rFonts w:ascii="Times New Roman" w:hAnsi="Times New Roman"/>
          <w:sz w:val="24"/>
        </w:rPr>
        <w:t>South dump site</w:t>
      </w:r>
      <w:r w:rsidRPr="005B78E0">
        <w:rPr>
          <w:rFonts w:ascii="Times New Roman" w:hAnsi="Times New Roman"/>
          <w:sz w:val="24"/>
        </w:rPr>
        <w:t xml:space="preserve"> for Chenani- Nashri tunnel J&amp;K, sponsored by Leighton Contractors India Pvt. Ltd. and N</w:t>
      </w:r>
      <w:r>
        <w:rPr>
          <w:rFonts w:ascii="Times New Roman" w:hAnsi="Times New Roman"/>
          <w:sz w:val="24"/>
        </w:rPr>
        <w:t>HAI amount Rs. 6.5</w:t>
      </w:r>
      <w:r w:rsidRPr="005B78E0">
        <w:rPr>
          <w:rFonts w:ascii="Times New Roman" w:hAnsi="Times New Roman"/>
          <w:sz w:val="24"/>
        </w:rPr>
        <w:t xml:space="preserve"> lakhs</w:t>
      </w:r>
      <w:r>
        <w:rPr>
          <w:rFonts w:ascii="Times New Roman" w:hAnsi="Times New Roman"/>
          <w:sz w:val="24"/>
        </w:rPr>
        <w:t>, 2013-14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5B78E0" w:rsidRPr="005B78E0" w:rsidRDefault="005B78E0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 w:rsidRPr="005B78E0">
        <w:rPr>
          <w:rFonts w:ascii="Times New Roman" w:hAnsi="Times New Roman"/>
          <w:sz w:val="24"/>
        </w:rPr>
        <w:t>Review of reports and drawings of dump sites for Chenani- Nashri tunnel J&amp;K, sponsored by Leighton Contractors India Pvt. Ltd. and N</w:t>
      </w:r>
      <w:r w:rsidR="00C734C0">
        <w:rPr>
          <w:rFonts w:ascii="Times New Roman" w:hAnsi="Times New Roman"/>
          <w:sz w:val="24"/>
        </w:rPr>
        <w:t>HAI amount Rs. 25.3</w:t>
      </w:r>
      <w:r w:rsidRPr="005B78E0">
        <w:rPr>
          <w:rFonts w:ascii="Times New Roman" w:hAnsi="Times New Roman"/>
          <w:sz w:val="24"/>
        </w:rPr>
        <w:t xml:space="preserve"> lakhs</w:t>
      </w:r>
      <w:r w:rsidR="00CA0C0A">
        <w:rPr>
          <w:rFonts w:ascii="Times New Roman" w:hAnsi="Times New Roman"/>
          <w:sz w:val="24"/>
        </w:rPr>
        <w:t>, 2012-13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F575C4" w:rsidRDefault="00F575C4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Hydrological Assessment for Chenani- Nashri tunnel area, sponsored by Leighton Contractors India Pvt. Ltd. and NHAI</w:t>
      </w:r>
      <w:r w:rsidR="005B78E0">
        <w:rPr>
          <w:rFonts w:ascii="Times New Roman" w:hAnsi="Times New Roman"/>
          <w:sz w:val="24"/>
        </w:rPr>
        <w:t xml:space="preserve"> amount Rs. 11.47</w:t>
      </w:r>
      <w:r w:rsidR="00AA59BA">
        <w:rPr>
          <w:rFonts w:ascii="Times New Roman" w:hAnsi="Times New Roman"/>
          <w:sz w:val="24"/>
        </w:rPr>
        <w:t xml:space="preserve"> lakhs</w:t>
      </w:r>
      <w:r w:rsidR="00CA0C0A">
        <w:rPr>
          <w:rFonts w:ascii="Times New Roman" w:hAnsi="Times New Roman"/>
          <w:sz w:val="24"/>
        </w:rPr>
        <w:t>, 2011-12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11268A" w:rsidRPr="0011268A" w:rsidRDefault="0011268A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Hydrological study near Shamsabad area by GMR, Year 2010-11, Amount Rs.16.7 lacs</w:t>
      </w:r>
      <w:r w:rsidR="00037EAC">
        <w:rPr>
          <w:rFonts w:ascii="Times New Roman" w:hAnsi="Times New Roman"/>
          <w:sz w:val="24"/>
        </w:rPr>
        <w:t xml:space="preserve"> (Completed)</w:t>
      </w:r>
      <w:r>
        <w:rPr>
          <w:rFonts w:ascii="Times New Roman" w:hAnsi="Times New Roman"/>
          <w:sz w:val="24"/>
        </w:rPr>
        <w:t xml:space="preserve">        </w:t>
      </w:r>
    </w:p>
    <w:p w:rsidR="00FF2035" w:rsidRDefault="00FF2035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GLOF studies for two sub-basins in Twang basin, Arunachal Pradesh, Sponsored by SEW Infrastructure, Hyderabad.</w:t>
      </w:r>
      <w:r w:rsidR="0097503D">
        <w:rPr>
          <w:rFonts w:ascii="Times New Roman" w:hAnsi="Times New Roman"/>
          <w:sz w:val="24"/>
        </w:rPr>
        <w:t xml:space="preserve"> Rs. 15</w:t>
      </w:r>
      <w:r w:rsidR="00EA6471">
        <w:rPr>
          <w:rFonts w:ascii="Times New Roman" w:hAnsi="Times New Roman"/>
          <w:sz w:val="24"/>
        </w:rPr>
        <w:t>.6</w:t>
      </w:r>
      <w:r w:rsidR="00A129D8">
        <w:rPr>
          <w:rFonts w:ascii="Times New Roman" w:hAnsi="Times New Roman"/>
          <w:sz w:val="24"/>
        </w:rPr>
        <w:t xml:space="preserve"> lakhs</w:t>
      </w:r>
      <w:r w:rsidR="00CA0C0A">
        <w:rPr>
          <w:rFonts w:ascii="Times New Roman" w:hAnsi="Times New Roman"/>
          <w:sz w:val="24"/>
        </w:rPr>
        <w:t>, 2011-13</w:t>
      </w:r>
      <w:r w:rsidR="00037EAC">
        <w:rPr>
          <w:rFonts w:ascii="Times New Roman" w:hAnsi="Times New Roman"/>
          <w:sz w:val="24"/>
        </w:rPr>
        <w:t>(Completed)</w:t>
      </w:r>
    </w:p>
    <w:p w:rsidR="00AA59BA" w:rsidRPr="00FF2035" w:rsidRDefault="00AA59BA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Data validation for SEW project sites, Sponsored by SEW Infrastructure, Hyderabad. Rs. 5.0 lakhs</w:t>
      </w:r>
      <w:r w:rsidR="00037EAC">
        <w:rPr>
          <w:rFonts w:ascii="Times New Roman" w:hAnsi="Times New Roman"/>
          <w:sz w:val="24"/>
        </w:rPr>
        <w:t>, 201</w:t>
      </w:r>
      <w:r w:rsidR="00CA0C0A">
        <w:rPr>
          <w:rFonts w:ascii="Times New Roman" w:hAnsi="Times New Roman"/>
          <w:sz w:val="24"/>
        </w:rPr>
        <w:t>1-12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E07E17" w:rsidRPr="00E07E17" w:rsidRDefault="00E07E17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 w:rsidRPr="00E07E17">
        <w:rPr>
          <w:rFonts w:ascii="Times New Roman" w:hAnsi="Times New Roman"/>
          <w:sz w:val="24"/>
          <w:szCs w:val="24"/>
        </w:rPr>
        <w:t>Velocity and Cross Section Measurements of Chilla Canal, sponsored by DLZ Power Pvt. Ltd., Pune, 2009-10, Rs. 5.6 lakhs</w:t>
      </w:r>
      <w:r w:rsidR="00037EAC">
        <w:rPr>
          <w:rFonts w:ascii="Times New Roman" w:hAnsi="Times New Roman"/>
          <w:sz w:val="24"/>
          <w:szCs w:val="24"/>
        </w:rPr>
        <w:t xml:space="preserve"> </w:t>
      </w:r>
      <w:r w:rsidR="00037EAC">
        <w:rPr>
          <w:rFonts w:ascii="Times New Roman" w:hAnsi="Times New Roman"/>
          <w:sz w:val="24"/>
        </w:rPr>
        <w:t>(Completed)</w:t>
      </w:r>
    </w:p>
    <w:p w:rsidR="00E07E17" w:rsidRDefault="00E07E17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Meandering behavior of river Ramganga and Ganga near Farrukhabad, Sponsored by GAIL (india), limited, Rs. 21 lakhs – year 2009-10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4A44A5" w:rsidRDefault="004A44A5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Processing and verification of dischar</w:t>
      </w:r>
      <w:r w:rsidR="001438A6">
        <w:rPr>
          <w:rFonts w:ascii="Times New Roman" w:hAnsi="Times New Roman"/>
          <w:sz w:val="24"/>
        </w:rPr>
        <w:t>ge data of river Tamaklata and A</w:t>
      </w:r>
      <w:r>
        <w:rPr>
          <w:rFonts w:ascii="Times New Roman" w:hAnsi="Times New Roman"/>
          <w:sz w:val="24"/>
        </w:rPr>
        <w:t>laknada, sponsored by R.K. Engineering, Roorkee, Rs. 5.5 lakhs, year 2009-10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BE4093" w:rsidRPr="00BE4093" w:rsidRDefault="00BE4093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Ground water coloration studies near Shabajpur village, sponsored by Jubilant Organosys, Gajraula, 5.5lacs  - year 2010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E07E17" w:rsidRPr="004A44A5" w:rsidRDefault="00E07E17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Ground water coloration studies near Shabajpur village, sponsored by J</w:t>
      </w:r>
      <w:r w:rsidR="00FF2035">
        <w:rPr>
          <w:rFonts w:ascii="Times New Roman" w:hAnsi="Times New Roman"/>
          <w:sz w:val="24"/>
        </w:rPr>
        <w:t>ubilant Organosys, Gajraula, 6.7</w:t>
      </w:r>
      <w:r w:rsidR="00BE4093">
        <w:rPr>
          <w:rFonts w:ascii="Times New Roman" w:hAnsi="Times New Roman"/>
          <w:sz w:val="24"/>
        </w:rPr>
        <w:t xml:space="preserve"> lacs  - year 2009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CD348D" w:rsidRDefault="00CD348D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Series extension and design energy computations for Tehri dam, sponsored by THDC Ltd., 2.2 lacks </w:t>
      </w:r>
      <w:r w:rsidR="00E07E17">
        <w:rPr>
          <w:rFonts w:ascii="Times New Roman" w:hAnsi="Times New Roman"/>
          <w:sz w:val="24"/>
        </w:rPr>
        <w:t>– year 2009-10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AE7D31" w:rsidRDefault="00AE7D31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Study and Analysis of observed data of Suketi Khad, Kansa Kh</w:t>
      </w:r>
      <w:r w:rsidR="005B57EA">
        <w:rPr>
          <w:rFonts w:ascii="Times New Roman" w:hAnsi="Times New Roman"/>
          <w:sz w:val="24"/>
        </w:rPr>
        <w:t>ad and River Beas Sponsored by Bhakra Beas Management Board</w:t>
      </w:r>
      <w:r w:rsidR="004918C7">
        <w:rPr>
          <w:rFonts w:ascii="Times New Roman" w:hAnsi="Times New Roman"/>
          <w:sz w:val="24"/>
        </w:rPr>
        <w:t xml:space="preserve">, </w:t>
      </w:r>
      <w:r w:rsidR="005B57EA">
        <w:rPr>
          <w:rFonts w:ascii="Times New Roman" w:hAnsi="Times New Roman"/>
          <w:sz w:val="24"/>
        </w:rPr>
        <w:t xml:space="preserve">Year 2008-09, </w:t>
      </w:r>
      <w:r w:rsidR="004918C7">
        <w:rPr>
          <w:rFonts w:ascii="Times New Roman" w:hAnsi="Times New Roman"/>
          <w:sz w:val="24"/>
        </w:rPr>
        <w:t xml:space="preserve">Amount Rs. </w:t>
      </w:r>
      <w:r w:rsidR="0004262A">
        <w:rPr>
          <w:rFonts w:ascii="Times New Roman" w:hAnsi="Times New Roman"/>
          <w:sz w:val="24"/>
        </w:rPr>
        <w:t>7.86 lacks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AE7D31" w:rsidRDefault="00AE7D31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Hydrological Survey at Koteswar Power Station – </w:t>
      </w:r>
      <w:r w:rsidR="005B57EA">
        <w:rPr>
          <w:rFonts w:ascii="Times New Roman" w:hAnsi="Times New Roman"/>
          <w:sz w:val="24"/>
        </w:rPr>
        <w:t xml:space="preserve">Water Supply and </w:t>
      </w:r>
      <w:r>
        <w:rPr>
          <w:rFonts w:ascii="Times New Roman" w:hAnsi="Times New Roman"/>
          <w:sz w:val="24"/>
        </w:rPr>
        <w:t>Geophysical Investigation</w:t>
      </w:r>
      <w:r w:rsidR="007135DA"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 xml:space="preserve"> Sponsored by Power Grid</w:t>
      </w:r>
      <w:r w:rsidR="00480DF9">
        <w:rPr>
          <w:rFonts w:ascii="Times New Roman" w:hAnsi="Times New Roman"/>
          <w:sz w:val="24"/>
        </w:rPr>
        <w:t xml:space="preserve"> Corporation</w:t>
      </w:r>
      <w:r w:rsidR="005B57EA">
        <w:rPr>
          <w:rFonts w:ascii="Times New Roman" w:hAnsi="Times New Roman"/>
          <w:sz w:val="24"/>
        </w:rPr>
        <w:t xml:space="preserve"> of India, Year 2008-09, Amount Rs. 2</w:t>
      </w:r>
      <w:r w:rsidR="0004262A">
        <w:rPr>
          <w:rFonts w:ascii="Times New Roman" w:hAnsi="Times New Roman"/>
          <w:sz w:val="24"/>
        </w:rPr>
        <w:t>.25 lacks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5928D4" w:rsidRDefault="005928D4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Review of Gomti Nagar (extension) Drainage Design Sponsored b</w:t>
      </w:r>
      <w:r w:rsidR="005B57EA">
        <w:rPr>
          <w:rFonts w:ascii="Times New Roman" w:hAnsi="Times New Roman"/>
          <w:sz w:val="24"/>
        </w:rPr>
        <w:t xml:space="preserve">y Lucknow Development Authority, Year 2008-09, </w:t>
      </w:r>
      <w:r w:rsidR="00CD348D">
        <w:rPr>
          <w:rFonts w:ascii="Times New Roman" w:hAnsi="Times New Roman"/>
          <w:sz w:val="24"/>
        </w:rPr>
        <w:t>Amount Rs. 6.</w:t>
      </w:r>
      <w:r w:rsidR="0004262A">
        <w:rPr>
          <w:rFonts w:ascii="Times New Roman" w:hAnsi="Times New Roman"/>
          <w:sz w:val="24"/>
        </w:rPr>
        <w:t>75 lacks</w:t>
      </w:r>
      <w:r w:rsidR="00CB5375">
        <w:rPr>
          <w:rFonts w:ascii="Times New Roman" w:hAnsi="Times New Roman"/>
          <w:sz w:val="24"/>
        </w:rPr>
        <w:t xml:space="preserve"> - (Completed</w:t>
      </w:r>
      <w:r w:rsidR="00037EAC">
        <w:rPr>
          <w:rFonts w:ascii="Times New Roman" w:hAnsi="Times New Roman"/>
          <w:sz w:val="24"/>
        </w:rPr>
        <w:t>)</w:t>
      </w:r>
    </w:p>
    <w:p w:rsidR="00AE7D31" w:rsidRDefault="00AE7D31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Review of Hydrological Aspects </w:t>
      </w:r>
      <w:r w:rsidR="007135DA"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z w:val="24"/>
        </w:rPr>
        <w:t xml:space="preserve"> TATO – II and SIYOM HE-Project Sponsored by Reliance</w:t>
      </w:r>
      <w:r w:rsidR="00482CC6">
        <w:rPr>
          <w:rFonts w:ascii="Times New Roman" w:hAnsi="Times New Roman"/>
          <w:sz w:val="24"/>
        </w:rPr>
        <w:t>,</w:t>
      </w:r>
      <w:r w:rsidR="005B57EA">
        <w:rPr>
          <w:rFonts w:ascii="Times New Roman" w:hAnsi="Times New Roman"/>
          <w:sz w:val="24"/>
        </w:rPr>
        <w:t xml:space="preserve"> Year 2008-09, </w:t>
      </w:r>
      <w:r w:rsidR="00482CC6">
        <w:rPr>
          <w:rFonts w:ascii="Times New Roman" w:hAnsi="Times New Roman"/>
          <w:sz w:val="24"/>
        </w:rPr>
        <w:t xml:space="preserve"> Amount Rs. </w:t>
      </w:r>
      <w:r w:rsidR="0004262A">
        <w:rPr>
          <w:rFonts w:ascii="Times New Roman" w:hAnsi="Times New Roman"/>
          <w:sz w:val="24"/>
        </w:rPr>
        <w:t>6.75 lacks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AE7D31" w:rsidRDefault="00AE7D31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Reconnaissance Study Around GHIAL Sponsored by GMR</w:t>
      </w:r>
      <w:r w:rsidR="007B5B30">
        <w:rPr>
          <w:rFonts w:ascii="Times New Roman" w:hAnsi="Times New Roman"/>
          <w:sz w:val="24"/>
        </w:rPr>
        <w:t xml:space="preserve">, </w:t>
      </w:r>
      <w:r w:rsidR="005B57EA">
        <w:rPr>
          <w:rFonts w:ascii="Times New Roman" w:hAnsi="Times New Roman"/>
          <w:sz w:val="24"/>
        </w:rPr>
        <w:t xml:space="preserve">Year 2008-09, </w:t>
      </w:r>
      <w:r w:rsidR="007B5B30">
        <w:rPr>
          <w:rFonts w:ascii="Times New Roman" w:hAnsi="Times New Roman"/>
          <w:sz w:val="24"/>
        </w:rPr>
        <w:t>Amount Rs.</w:t>
      </w:r>
      <w:r w:rsidR="0004262A">
        <w:rPr>
          <w:rFonts w:ascii="Times New Roman" w:hAnsi="Times New Roman"/>
          <w:sz w:val="24"/>
        </w:rPr>
        <w:t>1.12 lacs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C3205D" w:rsidRDefault="00C3205D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Hydrological Studies at Cuttack, Orissa, Sponsored by </w:t>
      </w:r>
      <w:r w:rsidR="005B57EA">
        <w:rPr>
          <w:rFonts w:ascii="Times New Roman" w:hAnsi="Times New Roman"/>
          <w:sz w:val="24"/>
        </w:rPr>
        <w:t xml:space="preserve">M/S </w:t>
      </w:r>
      <w:r>
        <w:rPr>
          <w:rFonts w:ascii="Times New Roman" w:hAnsi="Times New Roman"/>
          <w:sz w:val="24"/>
        </w:rPr>
        <w:t>WAPCOS</w:t>
      </w:r>
      <w:r w:rsidR="007B5B30">
        <w:rPr>
          <w:rFonts w:ascii="Times New Roman" w:hAnsi="Times New Roman"/>
          <w:sz w:val="24"/>
        </w:rPr>
        <w:t xml:space="preserve">, </w:t>
      </w:r>
      <w:r w:rsidR="005B57EA">
        <w:rPr>
          <w:rFonts w:ascii="Times New Roman" w:hAnsi="Times New Roman"/>
          <w:sz w:val="24"/>
        </w:rPr>
        <w:t xml:space="preserve">Year 2008-09, </w:t>
      </w:r>
      <w:r w:rsidR="007B5B30">
        <w:rPr>
          <w:rFonts w:ascii="Times New Roman" w:hAnsi="Times New Roman"/>
          <w:sz w:val="24"/>
        </w:rPr>
        <w:t>Amount Rs.</w:t>
      </w:r>
      <w:r w:rsidR="00FF6BCC">
        <w:rPr>
          <w:rFonts w:ascii="Times New Roman" w:hAnsi="Times New Roman"/>
          <w:sz w:val="24"/>
        </w:rPr>
        <w:t xml:space="preserve"> </w:t>
      </w:r>
      <w:r w:rsidR="005B57EA">
        <w:rPr>
          <w:rFonts w:ascii="Times New Roman" w:hAnsi="Times New Roman"/>
          <w:sz w:val="24"/>
        </w:rPr>
        <w:t>5</w:t>
      </w:r>
      <w:r w:rsidR="0004262A">
        <w:rPr>
          <w:rFonts w:ascii="Times New Roman" w:hAnsi="Times New Roman"/>
          <w:sz w:val="24"/>
        </w:rPr>
        <w:t>.05 lacs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C3205D" w:rsidRDefault="00C3205D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River Migration Studies, Design Flood Studies, Sponsored by L&amp;T</w:t>
      </w:r>
      <w:r w:rsidR="007B5B30">
        <w:rPr>
          <w:rFonts w:ascii="Times New Roman" w:hAnsi="Times New Roman"/>
          <w:sz w:val="24"/>
        </w:rPr>
        <w:t xml:space="preserve">, </w:t>
      </w:r>
      <w:r w:rsidR="005B57EA">
        <w:rPr>
          <w:rFonts w:ascii="Times New Roman" w:hAnsi="Times New Roman"/>
          <w:sz w:val="24"/>
        </w:rPr>
        <w:t xml:space="preserve">Year 2008-09, </w:t>
      </w:r>
      <w:r w:rsidR="007B5B30">
        <w:rPr>
          <w:rFonts w:ascii="Times New Roman" w:hAnsi="Times New Roman"/>
          <w:sz w:val="24"/>
        </w:rPr>
        <w:t>Amount Rs.</w:t>
      </w:r>
      <w:r w:rsidR="00FF6BCC">
        <w:rPr>
          <w:rFonts w:ascii="Times New Roman" w:hAnsi="Times New Roman"/>
          <w:sz w:val="24"/>
        </w:rPr>
        <w:t xml:space="preserve"> </w:t>
      </w:r>
      <w:r w:rsidR="005B57EA">
        <w:rPr>
          <w:rFonts w:ascii="Times New Roman" w:hAnsi="Times New Roman"/>
          <w:sz w:val="24"/>
        </w:rPr>
        <w:t>29 lacs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91068B" w:rsidRDefault="0091068B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Review of Hydrology of Tehri d</w:t>
      </w:r>
      <w:r w:rsidR="007B5B30">
        <w:rPr>
          <w:rFonts w:ascii="Times New Roman" w:hAnsi="Times New Roman"/>
          <w:sz w:val="24"/>
        </w:rPr>
        <w:t xml:space="preserve">am, sponsored by THDC, </w:t>
      </w:r>
      <w:r w:rsidR="005B57EA">
        <w:rPr>
          <w:rFonts w:ascii="Times New Roman" w:hAnsi="Times New Roman"/>
          <w:sz w:val="24"/>
        </w:rPr>
        <w:t xml:space="preserve">Year 2008-09, </w:t>
      </w:r>
      <w:r w:rsidR="007B5B30">
        <w:rPr>
          <w:rFonts w:ascii="Times New Roman" w:hAnsi="Times New Roman"/>
          <w:sz w:val="24"/>
        </w:rPr>
        <w:t>Amount Rs.</w:t>
      </w:r>
      <w:r w:rsidR="005B57EA">
        <w:rPr>
          <w:rFonts w:ascii="Times New Roman" w:hAnsi="Times New Roman"/>
          <w:sz w:val="24"/>
        </w:rPr>
        <w:t xml:space="preserve"> 4.5 lacks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4A44A5" w:rsidRDefault="0009643B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Urban draina</w:t>
      </w:r>
      <w:r w:rsidR="0004262A">
        <w:rPr>
          <w:rFonts w:ascii="Times New Roman" w:hAnsi="Times New Roman"/>
          <w:sz w:val="24"/>
        </w:rPr>
        <w:t>ge design for Jaipur city</w:t>
      </w:r>
      <w:r>
        <w:rPr>
          <w:rFonts w:ascii="Times New Roman" w:hAnsi="Times New Roman"/>
          <w:sz w:val="24"/>
        </w:rPr>
        <w:t>, sponsored by Jaipur Development Authority</w:t>
      </w:r>
      <w:r w:rsidR="0004262A">
        <w:rPr>
          <w:rFonts w:ascii="Times New Roman" w:hAnsi="Times New Roman"/>
          <w:sz w:val="24"/>
        </w:rPr>
        <w:t>, Year 2008-09, Amount 7.86 lacs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E07E17" w:rsidRPr="004A44A5" w:rsidRDefault="00E07E17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 w:rsidRPr="004A44A5">
        <w:rPr>
          <w:rFonts w:ascii="Times New Roman" w:hAnsi="Times New Roman"/>
          <w:sz w:val="24"/>
          <w:szCs w:val="24"/>
        </w:rPr>
        <w:t>Evaluation Study of completed Research schemes under the R&amp;D Programme of MOWR, sponsored by Ministry of Water Resources, New Delhi, year 2006-</w:t>
      </w:r>
      <w:r w:rsidR="004A44A5" w:rsidRPr="004A44A5">
        <w:rPr>
          <w:rFonts w:ascii="Times New Roman" w:hAnsi="Times New Roman"/>
          <w:sz w:val="24"/>
          <w:szCs w:val="24"/>
        </w:rPr>
        <w:t>07, amount Rs. 13.5 lakhs</w:t>
      </w:r>
      <w:r w:rsidR="00037EAC">
        <w:rPr>
          <w:rFonts w:ascii="Times New Roman" w:hAnsi="Times New Roman"/>
          <w:sz w:val="24"/>
          <w:szCs w:val="24"/>
        </w:rPr>
        <w:t xml:space="preserve"> </w:t>
      </w:r>
      <w:r w:rsidR="00037EAC">
        <w:rPr>
          <w:rFonts w:ascii="Times New Roman" w:hAnsi="Times New Roman"/>
          <w:sz w:val="24"/>
        </w:rPr>
        <w:t>(Completed)</w:t>
      </w:r>
    </w:p>
    <w:p w:rsidR="00763FAC" w:rsidRDefault="00763FAC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Hydrological study for Song dam</w:t>
      </w:r>
      <w:r w:rsidR="007B5B30">
        <w:rPr>
          <w:rFonts w:ascii="Times New Roman" w:hAnsi="Times New Roman"/>
          <w:sz w:val="24"/>
        </w:rPr>
        <w:t>, Amount Rs.</w:t>
      </w:r>
      <w:r w:rsidR="0004262A">
        <w:rPr>
          <w:rFonts w:ascii="Times New Roman" w:hAnsi="Times New Roman"/>
          <w:sz w:val="24"/>
        </w:rPr>
        <w:t xml:space="preserve"> 1.0 lacks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6C32F4" w:rsidRDefault="006C32F4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State level master plan for SHP Potential sites in Chhattisgarh, Contributing as member of  study team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6C32F4" w:rsidRDefault="006C32F4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Strengthening Disaster Mitigation and Management at State level in India,  contributed as member of study group formed by Asian Disaster Preparedness Center, ( Flood Plans for UP)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6C32F4" w:rsidRDefault="006C32F4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Regional flow regimes estimation for small scale hydropower assessment ( REFRESHA) contributing as member of study group </w:t>
      </w:r>
    </w:p>
    <w:p w:rsidR="00471580" w:rsidRDefault="006C32F4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 w:rsidRPr="00471580">
        <w:rPr>
          <w:rFonts w:ascii="Times New Roman" w:hAnsi="Times New Roman"/>
          <w:sz w:val="24"/>
        </w:rPr>
        <w:t>External Drainage Design for K</w:t>
      </w:r>
      <w:r w:rsidR="003A2EF9" w:rsidRPr="00471580">
        <w:rPr>
          <w:rFonts w:ascii="Times New Roman" w:hAnsi="Times New Roman"/>
          <w:sz w:val="24"/>
        </w:rPr>
        <w:t>osi Kotwan I</w:t>
      </w:r>
      <w:r w:rsidRPr="00471580">
        <w:rPr>
          <w:rFonts w:ascii="Times New Roman" w:hAnsi="Times New Roman"/>
          <w:sz w:val="24"/>
        </w:rPr>
        <w:t xml:space="preserve">ndustrial Estate of UPSIDC contributing as member of study group </w:t>
      </w:r>
      <w:r w:rsidR="00037EAC">
        <w:rPr>
          <w:rFonts w:ascii="Times New Roman" w:hAnsi="Times New Roman"/>
          <w:sz w:val="24"/>
        </w:rPr>
        <w:t>(Completed)</w:t>
      </w:r>
    </w:p>
    <w:p w:rsidR="006C32F4" w:rsidRPr="00471580" w:rsidRDefault="006C32F4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 w:rsidRPr="00471580">
        <w:rPr>
          <w:rFonts w:ascii="Times New Roman" w:hAnsi="Times New Roman"/>
          <w:sz w:val="24"/>
        </w:rPr>
        <w:t>Preparation of detailed project for the conservation and management of Dal - Nagin lake in Srinagar (J &amp;K) contributing as m</w:t>
      </w:r>
      <w:r w:rsidR="00471580">
        <w:rPr>
          <w:rFonts w:ascii="Times New Roman" w:hAnsi="Times New Roman"/>
          <w:sz w:val="24"/>
        </w:rPr>
        <w:t xml:space="preserve">ember of study group </w:t>
      </w:r>
      <w:r w:rsidRPr="00471580">
        <w:rPr>
          <w:rFonts w:ascii="Times New Roman" w:hAnsi="Times New Roman"/>
          <w:sz w:val="24"/>
        </w:rPr>
        <w:t xml:space="preserve"> </w:t>
      </w:r>
      <w:r w:rsidR="00037EAC">
        <w:rPr>
          <w:rFonts w:ascii="Times New Roman" w:hAnsi="Times New Roman"/>
          <w:sz w:val="24"/>
        </w:rPr>
        <w:t>(Completed)</w:t>
      </w:r>
    </w:p>
    <w:p w:rsidR="006C32F4" w:rsidRDefault="006C32F4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External drainage design for TRONICA city, UPSIDC project,  contributing as member of study group ( 1998)</w:t>
      </w:r>
      <w:r w:rsidR="00037EAC" w:rsidRPr="00037EAC">
        <w:rPr>
          <w:rFonts w:ascii="Times New Roman" w:hAnsi="Times New Roman"/>
          <w:sz w:val="24"/>
        </w:rPr>
        <w:t xml:space="preserve"> </w:t>
      </w:r>
      <w:r w:rsidR="00037EAC">
        <w:rPr>
          <w:rFonts w:ascii="Times New Roman" w:hAnsi="Times New Roman"/>
          <w:sz w:val="24"/>
        </w:rPr>
        <w:t>(Completed)</w:t>
      </w:r>
    </w:p>
    <w:p w:rsidR="006C32F4" w:rsidRDefault="006C32F4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Testing of pan Evaporimeters (1998), M/s Delite Engineering Works, Roorkee.</w:t>
      </w:r>
      <w:r w:rsidR="00037EAC" w:rsidRPr="00037EAC">
        <w:rPr>
          <w:rFonts w:ascii="Times New Roman" w:hAnsi="Times New Roman"/>
          <w:sz w:val="24"/>
        </w:rPr>
        <w:t xml:space="preserve"> </w:t>
      </w:r>
      <w:r w:rsidR="00037EAC">
        <w:rPr>
          <w:rFonts w:ascii="Times New Roman" w:hAnsi="Times New Roman"/>
          <w:sz w:val="24"/>
        </w:rPr>
        <w:t>(Completed)</w:t>
      </w:r>
    </w:p>
    <w:p w:rsidR="006C32F4" w:rsidRDefault="006C32F4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Hydrology study for integrated steel plant, Satarda, Usha Ispat Ltd. (1997) contributed as member of study group </w:t>
      </w:r>
      <w:r w:rsidR="00037EAC">
        <w:rPr>
          <w:rFonts w:ascii="Times New Roman" w:hAnsi="Times New Roman"/>
          <w:sz w:val="24"/>
        </w:rPr>
        <w:t>(Completed)</w:t>
      </w:r>
    </w:p>
    <w:p w:rsidR="006C32F4" w:rsidRDefault="006C32F4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Development of hydrological watershed simulation model (phase-l) Review and recommended approach, Ministry of Agriculture, New Delhi, (1992).</w:t>
      </w:r>
      <w:r w:rsidR="00037EAC" w:rsidRPr="00037EAC">
        <w:rPr>
          <w:rFonts w:ascii="Times New Roman" w:hAnsi="Times New Roman"/>
          <w:sz w:val="24"/>
        </w:rPr>
        <w:t xml:space="preserve"> </w:t>
      </w:r>
      <w:r w:rsidR="00037EAC">
        <w:rPr>
          <w:rFonts w:ascii="Times New Roman" w:hAnsi="Times New Roman"/>
          <w:sz w:val="24"/>
        </w:rPr>
        <w:t>(Completed)</w:t>
      </w:r>
    </w:p>
    <w:p w:rsidR="006C32F4" w:rsidRDefault="006C32F4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Design flood estimation for Kishau dam, National Institute of Hydrology (1989), contributed as member of study group. </w:t>
      </w:r>
      <w:r w:rsidR="00037EAC">
        <w:rPr>
          <w:rFonts w:ascii="Times New Roman" w:hAnsi="Times New Roman"/>
          <w:sz w:val="24"/>
        </w:rPr>
        <w:t>(Completed)</w:t>
      </w:r>
    </w:p>
    <w:p w:rsidR="006C32F4" w:rsidRDefault="006C32F4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Water availability studies for Mahanadi river basin at three sites, National Institute of Hydrology (1986), contributed as member of study group.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6C32F4" w:rsidRDefault="006C32F4" w:rsidP="00336CDA">
      <w:pPr>
        <w:pStyle w:val="PlainText"/>
        <w:numPr>
          <w:ilvl w:val="0"/>
          <w:numId w:val="14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Desig</w:t>
      </w:r>
      <w:r w:rsidR="006609E8">
        <w:rPr>
          <w:rFonts w:ascii="Times New Roman" w:hAnsi="Times New Roman"/>
          <w:sz w:val="24"/>
        </w:rPr>
        <w:t>n flood estimation for Narmada S</w:t>
      </w:r>
      <w:r>
        <w:rPr>
          <w:rFonts w:ascii="Times New Roman" w:hAnsi="Times New Roman"/>
          <w:sz w:val="24"/>
        </w:rPr>
        <w:t xml:space="preserve">agar and Sardar  Sarovar Project, National Institute  of  Hydrology  (1985), Contributed as member of study group. </w:t>
      </w:r>
      <w:r w:rsidR="00037EAC">
        <w:rPr>
          <w:rFonts w:ascii="Times New Roman" w:hAnsi="Times New Roman"/>
          <w:sz w:val="24"/>
        </w:rPr>
        <w:t xml:space="preserve"> (Completed)</w:t>
      </w:r>
    </w:p>
    <w:p w:rsidR="00A2351D" w:rsidRDefault="00A2351D" w:rsidP="00336CDA">
      <w:pPr>
        <w:ind w:left="360"/>
        <w:jc w:val="both"/>
        <w:rPr>
          <w:sz w:val="24"/>
        </w:rPr>
      </w:pPr>
    </w:p>
    <w:p w:rsidR="00A2351D" w:rsidRDefault="00A2351D" w:rsidP="00D106E2">
      <w:p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SPONSORED </w:t>
      </w:r>
      <w:r w:rsidR="005D3DEF">
        <w:rPr>
          <w:b/>
          <w:bCs/>
          <w:sz w:val="24"/>
        </w:rPr>
        <w:t xml:space="preserve">SHORT TERM </w:t>
      </w:r>
      <w:r>
        <w:rPr>
          <w:b/>
          <w:bCs/>
          <w:sz w:val="24"/>
        </w:rPr>
        <w:t>COURSES</w:t>
      </w:r>
    </w:p>
    <w:p w:rsidR="00795A85" w:rsidRDefault="00795A85" w:rsidP="00795A85">
      <w:pPr>
        <w:jc w:val="both"/>
        <w:rPr>
          <w:bCs/>
          <w:sz w:val="24"/>
          <w:szCs w:val="24"/>
        </w:rPr>
      </w:pPr>
    </w:p>
    <w:p w:rsidR="009A4E0C" w:rsidRPr="009A4E0C" w:rsidRDefault="009A4E0C" w:rsidP="009A4E0C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 w:rsidRPr="00234FAD">
        <w:rPr>
          <w:bCs/>
          <w:sz w:val="24"/>
          <w:szCs w:val="24"/>
        </w:rPr>
        <w:t>Open data Sources: Spatiotemporal ana</w:t>
      </w:r>
      <w:r>
        <w:rPr>
          <w:bCs/>
          <w:sz w:val="24"/>
          <w:szCs w:val="24"/>
        </w:rPr>
        <w:t>lysis; March 19-24, 2018</w:t>
      </w:r>
      <w:r w:rsidRPr="00234FAD">
        <w:rPr>
          <w:bCs/>
          <w:sz w:val="24"/>
          <w:szCs w:val="24"/>
        </w:rPr>
        <w:t>, sponsored by National Hydrology project, Ministry of Water Resources, River Development and Ganga Rejuvenation, GoI.</w:t>
      </w:r>
    </w:p>
    <w:p w:rsidR="000B6D4F" w:rsidRDefault="000B6D4F" w:rsidP="009D69E4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Water Resources Management; Jan. 8-27, 2018 for participants of Africa, sponsored by </w:t>
      </w:r>
      <w:r w:rsidRPr="009E3082">
        <w:rPr>
          <w:b/>
          <w:bCs/>
          <w:sz w:val="24"/>
          <w:szCs w:val="24"/>
        </w:rPr>
        <w:t>East and Southern African Division</w:t>
      </w:r>
      <w:r>
        <w:rPr>
          <w:bCs/>
          <w:sz w:val="24"/>
          <w:szCs w:val="24"/>
        </w:rPr>
        <w:t>, Ministry of External Affairs, Govt. of India</w:t>
      </w:r>
    </w:p>
    <w:p w:rsidR="00795A85" w:rsidRDefault="00795A85" w:rsidP="009D69E4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Investigation, remediation and Management of Soil and</w:t>
      </w:r>
      <w:r w:rsidR="009A4E0C">
        <w:rPr>
          <w:bCs/>
          <w:sz w:val="24"/>
          <w:szCs w:val="24"/>
        </w:rPr>
        <w:t xml:space="preserve"> groundwater Contaminated sites</w:t>
      </w:r>
      <w:r>
        <w:rPr>
          <w:bCs/>
          <w:sz w:val="24"/>
          <w:szCs w:val="24"/>
        </w:rPr>
        <w:t>; Nov. 20-22, Sponsored by Central Pollution Control Board.</w:t>
      </w:r>
    </w:p>
    <w:p w:rsidR="00234FAD" w:rsidRPr="00234FAD" w:rsidRDefault="00234FAD" w:rsidP="009D69E4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 w:rsidRPr="00234FAD">
        <w:rPr>
          <w:bCs/>
          <w:sz w:val="24"/>
          <w:szCs w:val="24"/>
        </w:rPr>
        <w:t>Open data Sources: Spatiotemporal ana</w:t>
      </w:r>
      <w:r w:rsidR="009A4E0C">
        <w:rPr>
          <w:bCs/>
          <w:sz w:val="24"/>
          <w:szCs w:val="24"/>
        </w:rPr>
        <w:t>lysis</w:t>
      </w:r>
      <w:r w:rsidRPr="00234FAD">
        <w:rPr>
          <w:bCs/>
          <w:sz w:val="24"/>
          <w:szCs w:val="24"/>
        </w:rPr>
        <w:t>; Oct. 9-14, 2017, sponsored by National Hydrology project, Ministry of Water Resources, River Development and Ganga Rejuvenation, GoI.</w:t>
      </w:r>
    </w:p>
    <w:p w:rsidR="00234FAD" w:rsidRDefault="00A83CBB" w:rsidP="00234FAD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River basin planning using HEC software; February 20-25, 2017 </w:t>
      </w:r>
      <w:r w:rsidR="00234FAD">
        <w:rPr>
          <w:bCs/>
          <w:sz w:val="24"/>
          <w:szCs w:val="24"/>
        </w:rPr>
        <w:t>sponsored by National Hydrology project, Ministry of Water Resources, River Development and Ganga Rejuvenation, GoI.</w:t>
      </w:r>
    </w:p>
    <w:p w:rsidR="00234FAD" w:rsidRDefault="00AF2FF5" w:rsidP="00234FAD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River basin planning using HEC software; September 5-10, 2016 </w:t>
      </w:r>
      <w:r w:rsidR="00234FAD">
        <w:rPr>
          <w:bCs/>
          <w:sz w:val="24"/>
          <w:szCs w:val="24"/>
        </w:rPr>
        <w:t>sponsored by National Hydrology project, Ministry of Water Resources, River Development and Ganga Rejuvenation, GoI.</w:t>
      </w:r>
    </w:p>
    <w:p w:rsidR="00AF2FF5" w:rsidRPr="00AF2FF5" w:rsidRDefault="00AF2FF5" w:rsidP="00AF2FF5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River basin planning using HEC software; July 11-16, 2016, sponsored by National Hydrology project, Ministry of Water Resources, </w:t>
      </w:r>
      <w:r w:rsidR="00234FAD">
        <w:rPr>
          <w:bCs/>
          <w:sz w:val="24"/>
          <w:szCs w:val="24"/>
        </w:rPr>
        <w:t xml:space="preserve">River Development and Ganga Rejuvenation, </w:t>
      </w:r>
      <w:r>
        <w:rPr>
          <w:bCs/>
          <w:sz w:val="24"/>
          <w:szCs w:val="24"/>
        </w:rPr>
        <w:t>GoI.</w:t>
      </w:r>
    </w:p>
    <w:p w:rsidR="006609E8" w:rsidRDefault="006609E8" w:rsidP="000A792C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River basin planning using HEC software; May 16-23, 2016, sponsored by National Hydrology project, Ministry of Water Resources, </w:t>
      </w:r>
      <w:r w:rsidR="00234FAD">
        <w:rPr>
          <w:bCs/>
          <w:sz w:val="24"/>
          <w:szCs w:val="24"/>
        </w:rPr>
        <w:t xml:space="preserve">River Development and Ganga Rejuvenation, </w:t>
      </w:r>
      <w:r>
        <w:rPr>
          <w:bCs/>
          <w:sz w:val="24"/>
          <w:szCs w:val="24"/>
        </w:rPr>
        <w:t>GoI.</w:t>
      </w:r>
    </w:p>
    <w:p w:rsidR="00B2688F" w:rsidRDefault="00B2688F" w:rsidP="000A792C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Flood forecasting and Warning; October 26-30, 2015, Internation</w:t>
      </w:r>
      <w:r w:rsidR="00037EAC">
        <w:rPr>
          <w:bCs/>
          <w:sz w:val="24"/>
          <w:szCs w:val="24"/>
        </w:rPr>
        <w:t>al short term training cou</w:t>
      </w:r>
      <w:r w:rsidR="00A05D53">
        <w:rPr>
          <w:bCs/>
          <w:sz w:val="24"/>
          <w:szCs w:val="24"/>
        </w:rPr>
        <w:t>r</w:t>
      </w:r>
      <w:r w:rsidR="00037EAC">
        <w:rPr>
          <w:bCs/>
          <w:sz w:val="24"/>
          <w:szCs w:val="24"/>
        </w:rPr>
        <w:t>se</w:t>
      </w:r>
      <w:r>
        <w:rPr>
          <w:bCs/>
          <w:sz w:val="24"/>
          <w:szCs w:val="24"/>
        </w:rPr>
        <w:t xml:space="preserve"> sponsored by </w:t>
      </w:r>
      <w:r w:rsidRPr="009E3082">
        <w:rPr>
          <w:b/>
          <w:bCs/>
          <w:sz w:val="24"/>
          <w:szCs w:val="24"/>
        </w:rPr>
        <w:t xml:space="preserve">World Meteorological </w:t>
      </w:r>
      <w:r w:rsidR="009A4E0C" w:rsidRPr="009E3082">
        <w:rPr>
          <w:b/>
          <w:bCs/>
          <w:sz w:val="24"/>
          <w:szCs w:val="24"/>
        </w:rPr>
        <w:t>Organization</w:t>
      </w:r>
      <w:r w:rsidRPr="009E3082">
        <w:rPr>
          <w:b/>
          <w:bCs/>
          <w:sz w:val="24"/>
          <w:szCs w:val="24"/>
        </w:rPr>
        <w:t>, Geneva</w:t>
      </w:r>
    </w:p>
    <w:p w:rsidR="000A792C" w:rsidRPr="000A792C" w:rsidRDefault="000A792C" w:rsidP="000A792C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 w:rsidRPr="000335EC">
        <w:rPr>
          <w:bCs/>
          <w:sz w:val="24"/>
          <w:szCs w:val="24"/>
        </w:rPr>
        <w:t>Flood estima</w:t>
      </w:r>
      <w:r>
        <w:rPr>
          <w:bCs/>
          <w:sz w:val="24"/>
          <w:szCs w:val="24"/>
        </w:rPr>
        <w:t>tion and forecasting; Sept. Feb. 22-27, 2015</w:t>
      </w:r>
      <w:r w:rsidRPr="000335EC">
        <w:rPr>
          <w:bCs/>
          <w:sz w:val="24"/>
          <w:szCs w:val="24"/>
        </w:rPr>
        <w:t xml:space="preserve"> for the officers of Tamil Nadu water Resources Department</w:t>
      </w:r>
    </w:p>
    <w:p w:rsidR="000335EC" w:rsidRDefault="000335EC" w:rsidP="000335EC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Hydrological analysis and planning for water resources projects; July 13-18, 2014 for the officers of Tamil Nadu water Resources Department</w:t>
      </w:r>
    </w:p>
    <w:p w:rsidR="002B14AE" w:rsidRPr="002B14AE" w:rsidRDefault="002B14AE" w:rsidP="002B14AE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Climate change issues and impacts on water resources management in coastal and seasonal wetlands, April 7-17, 2014 for the officers of </w:t>
      </w:r>
      <w:r w:rsidRPr="009E3082">
        <w:rPr>
          <w:b/>
          <w:bCs/>
          <w:sz w:val="24"/>
          <w:szCs w:val="24"/>
        </w:rPr>
        <w:t>BWDB, Bangladesh</w:t>
      </w:r>
    </w:p>
    <w:p w:rsidR="008D789B" w:rsidRDefault="008D789B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GIS and Remote sensing applications in water resources projects, Feb. 9-14, 2014 for the officers of Tamil Nadu water Resources Department</w:t>
      </w:r>
    </w:p>
    <w:p w:rsidR="0067298F" w:rsidRPr="0067298F" w:rsidRDefault="0067298F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Climate change issues and impacts on water resources management in coastal and seasonal wetlands, June 9-19, 2013 for the officers of </w:t>
      </w:r>
      <w:r w:rsidRPr="009E3082">
        <w:rPr>
          <w:b/>
          <w:bCs/>
          <w:sz w:val="24"/>
          <w:szCs w:val="24"/>
        </w:rPr>
        <w:t>BWDB, Bangladesh</w:t>
      </w:r>
    </w:p>
    <w:p w:rsidR="00E5522A" w:rsidRDefault="00E5522A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Climate change issues and impacts on water resources management in coastal and seasonal wetlands, March 11-20, 2013 for the officers of </w:t>
      </w:r>
      <w:r w:rsidRPr="009E3082">
        <w:rPr>
          <w:b/>
          <w:bCs/>
          <w:sz w:val="24"/>
          <w:szCs w:val="24"/>
        </w:rPr>
        <w:t>BWDB, Bangladesh</w:t>
      </w:r>
    </w:p>
    <w:p w:rsidR="00736E91" w:rsidRDefault="00736E91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Remote sensing and GIS applications in hydro-power projects, Jan. 21-23, 2013 for the officers of NHPC Ltd.</w:t>
      </w:r>
    </w:p>
    <w:p w:rsidR="00736E91" w:rsidRPr="00736E91" w:rsidRDefault="00736E91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Remote sensing and GIS applications in hydro-power projects, Jan. 14-18, 2013 for the officers of NHPC Ltd.</w:t>
      </w:r>
    </w:p>
    <w:p w:rsidR="003731B9" w:rsidRDefault="003731B9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Hydrological analysis for water resource planning and management in environmental as</w:t>
      </w:r>
      <w:r w:rsidR="001E4FBE">
        <w:rPr>
          <w:bCs/>
          <w:sz w:val="24"/>
          <w:szCs w:val="24"/>
        </w:rPr>
        <w:t>pects, June 1</w:t>
      </w:r>
      <w:r w:rsidR="0084535D">
        <w:rPr>
          <w:bCs/>
          <w:sz w:val="24"/>
          <w:szCs w:val="24"/>
        </w:rPr>
        <w:t xml:space="preserve">1-22, 2012 for the officers </w:t>
      </w:r>
      <w:r w:rsidR="0084535D" w:rsidRPr="009E3082">
        <w:rPr>
          <w:b/>
          <w:bCs/>
          <w:sz w:val="24"/>
          <w:szCs w:val="24"/>
        </w:rPr>
        <w:t>BWDB</w:t>
      </w:r>
      <w:r w:rsidR="001E4FBE" w:rsidRPr="009E3082">
        <w:rPr>
          <w:b/>
          <w:bCs/>
          <w:sz w:val="24"/>
          <w:szCs w:val="24"/>
        </w:rPr>
        <w:t>, Bangladesh</w:t>
      </w:r>
    </w:p>
    <w:p w:rsidR="003731B9" w:rsidRPr="003731B9" w:rsidRDefault="003731B9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Climate change effect on flood estimat</w:t>
      </w:r>
      <w:r w:rsidR="000B6D4F">
        <w:rPr>
          <w:bCs/>
          <w:sz w:val="24"/>
          <w:szCs w:val="24"/>
        </w:rPr>
        <w:t xml:space="preserve">es and hydrological variables, </w:t>
      </w:r>
      <w:r>
        <w:rPr>
          <w:bCs/>
          <w:sz w:val="24"/>
          <w:szCs w:val="24"/>
        </w:rPr>
        <w:t xml:space="preserve">March </w:t>
      </w:r>
      <w:r w:rsidR="0084535D">
        <w:rPr>
          <w:bCs/>
          <w:sz w:val="24"/>
          <w:szCs w:val="24"/>
        </w:rPr>
        <w:t xml:space="preserve">5-14, 2012 for the officers </w:t>
      </w:r>
      <w:r w:rsidR="0084535D" w:rsidRPr="009E3082">
        <w:rPr>
          <w:b/>
          <w:bCs/>
          <w:sz w:val="24"/>
          <w:szCs w:val="24"/>
        </w:rPr>
        <w:t>BWDB</w:t>
      </w:r>
      <w:r w:rsidRPr="009E3082">
        <w:rPr>
          <w:b/>
          <w:bCs/>
          <w:sz w:val="24"/>
          <w:szCs w:val="24"/>
        </w:rPr>
        <w:t>, Bangladesh</w:t>
      </w:r>
    </w:p>
    <w:p w:rsidR="008E09C9" w:rsidRPr="008E09C9" w:rsidRDefault="008E09C9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Crop Water Managemen</w:t>
      </w:r>
      <w:r w:rsidR="005707D0">
        <w:rPr>
          <w:bCs/>
          <w:sz w:val="24"/>
          <w:szCs w:val="24"/>
        </w:rPr>
        <w:t xml:space="preserve">t, </w:t>
      </w:r>
      <w:r>
        <w:rPr>
          <w:bCs/>
          <w:sz w:val="24"/>
          <w:szCs w:val="24"/>
        </w:rPr>
        <w:t>Dec. 13-17, 2011 for the officers of minor Irrigation, Govt. of Orissa.</w:t>
      </w:r>
    </w:p>
    <w:p w:rsidR="00195C97" w:rsidRPr="00195C97" w:rsidRDefault="00195C97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 w:rsidRPr="00195C97">
        <w:rPr>
          <w:bCs/>
          <w:sz w:val="24"/>
          <w:szCs w:val="24"/>
        </w:rPr>
        <w:t>Estimation of design flood and design of spillways for minor irrigation projects Dec. 1-5, 2011 for the officers of minor Irrigation, Govt. of Orissa.</w:t>
      </w:r>
    </w:p>
    <w:p w:rsidR="00EA6471" w:rsidRDefault="00EA6471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Remotes sensing and GIS applications for hydro-power projects</w:t>
      </w:r>
      <w:r w:rsidR="005707D0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October 19-21, 2011 for the officers of NHPC Ltd.</w:t>
      </w:r>
    </w:p>
    <w:p w:rsidR="00EA6471" w:rsidRDefault="005F64FC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Hydrological and water </w:t>
      </w:r>
      <w:r w:rsidR="00EA6471">
        <w:rPr>
          <w:bCs/>
          <w:sz w:val="24"/>
          <w:szCs w:val="24"/>
        </w:rPr>
        <w:t>resources planning for minor irrigation projects, Sept 26-30, 2011 for the officers of minor Irrigation, Govt. of Orissa.</w:t>
      </w:r>
    </w:p>
    <w:p w:rsidR="00EA6471" w:rsidRDefault="00EA6471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Remotes sensing and GIS applications for hydro-power projects June 20-22, 2011 for the officers of NHPC Ltd.</w:t>
      </w:r>
    </w:p>
    <w:p w:rsidR="00CB51DC" w:rsidRPr="009E3082" w:rsidRDefault="00CB51DC" w:rsidP="00336CDA">
      <w:pPr>
        <w:numPr>
          <w:ilvl w:val="0"/>
          <w:numId w:val="19"/>
        </w:numPr>
        <w:ind w:left="360"/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 xml:space="preserve">Flood estimation in a changing climate March 5-12, 2011 for the officers of </w:t>
      </w:r>
      <w:r w:rsidR="0067298F" w:rsidRPr="009E3082">
        <w:rPr>
          <w:b/>
          <w:bCs/>
          <w:sz w:val="24"/>
          <w:szCs w:val="24"/>
        </w:rPr>
        <w:t xml:space="preserve">Institute of Water Modeling, </w:t>
      </w:r>
      <w:r w:rsidRPr="009E3082">
        <w:rPr>
          <w:b/>
          <w:bCs/>
          <w:sz w:val="24"/>
          <w:szCs w:val="24"/>
        </w:rPr>
        <w:t>Govt. of Bangladesh</w:t>
      </w:r>
    </w:p>
    <w:p w:rsidR="005C279E" w:rsidRPr="005C279E" w:rsidRDefault="005C279E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 w:rsidRPr="005C279E">
        <w:rPr>
          <w:bCs/>
          <w:sz w:val="24"/>
          <w:szCs w:val="24"/>
        </w:rPr>
        <w:t xml:space="preserve">Urban flood modeling and drainage design, March 22-27, </w:t>
      </w:r>
      <w:r w:rsidR="00CB51DC">
        <w:rPr>
          <w:bCs/>
          <w:sz w:val="24"/>
          <w:szCs w:val="24"/>
        </w:rPr>
        <w:t xml:space="preserve">2010, sponsored by </w:t>
      </w:r>
      <w:r w:rsidR="00CB51DC" w:rsidRPr="009E3082">
        <w:rPr>
          <w:b/>
          <w:bCs/>
          <w:sz w:val="24"/>
          <w:szCs w:val="24"/>
        </w:rPr>
        <w:t>Govt. of Sri L</w:t>
      </w:r>
      <w:r w:rsidRPr="009E3082">
        <w:rPr>
          <w:b/>
          <w:bCs/>
          <w:sz w:val="24"/>
          <w:szCs w:val="24"/>
        </w:rPr>
        <w:t>anka</w:t>
      </w:r>
    </w:p>
    <w:p w:rsidR="005C279E" w:rsidRPr="005C279E" w:rsidRDefault="005C279E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 w:rsidRPr="005C279E">
        <w:rPr>
          <w:bCs/>
          <w:sz w:val="24"/>
          <w:szCs w:val="24"/>
        </w:rPr>
        <w:t>Remote sensing and GIS applications for Hydro-power projects, Feb. 22-27,</w:t>
      </w:r>
      <w:r w:rsidR="00195C97">
        <w:rPr>
          <w:bCs/>
          <w:sz w:val="24"/>
          <w:szCs w:val="24"/>
        </w:rPr>
        <w:t xml:space="preserve"> 2010</w:t>
      </w:r>
      <w:r w:rsidRPr="005C279E">
        <w:rPr>
          <w:bCs/>
          <w:sz w:val="24"/>
          <w:szCs w:val="24"/>
        </w:rPr>
        <w:t xml:space="preserve"> sponsored by NHPC Ltd.</w:t>
      </w:r>
    </w:p>
    <w:p w:rsidR="005C279E" w:rsidRPr="005C279E" w:rsidRDefault="005C279E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 w:rsidRPr="005C279E">
        <w:rPr>
          <w:bCs/>
          <w:sz w:val="24"/>
          <w:szCs w:val="24"/>
        </w:rPr>
        <w:t>Ground water resource evaluation in Hard rock areas, Oct. 19- 24, 2009</w:t>
      </w:r>
      <w:r w:rsidR="00D35E11">
        <w:rPr>
          <w:bCs/>
          <w:sz w:val="24"/>
          <w:szCs w:val="24"/>
        </w:rPr>
        <w:t>, sponsored by ground water Department, Govt. of Andhra Pradesh</w:t>
      </w:r>
    </w:p>
    <w:p w:rsidR="00D77DB5" w:rsidRPr="00F450BB" w:rsidRDefault="00D77DB5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 w:rsidRPr="00F450BB">
        <w:rPr>
          <w:bCs/>
          <w:sz w:val="24"/>
          <w:szCs w:val="24"/>
        </w:rPr>
        <w:t>Hydrological Analyses and Planning for Water Resources Project</w:t>
      </w:r>
      <w:r w:rsidR="0004262A" w:rsidRPr="00F450BB">
        <w:rPr>
          <w:bCs/>
          <w:sz w:val="24"/>
          <w:szCs w:val="24"/>
        </w:rPr>
        <w:t>s</w:t>
      </w:r>
      <w:r w:rsidRPr="00F450BB">
        <w:rPr>
          <w:bCs/>
          <w:sz w:val="24"/>
          <w:szCs w:val="24"/>
        </w:rPr>
        <w:t xml:space="preserve"> with Exposure to Emerging Tools, Nov. 16 – 21, 2008</w:t>
      </w:r>
      <w:r w:rsidR="0004262A" w:rsidRPr="00F450BB">
        <w:rPr>
          <w:bCs/>
          <w:sz w:val="24"/>
          <w:szCs w:val="24"/>
        </w:rPr>
        <w:t>, sponsored by Maharashtra Water Resources Department</w:t>
      </w:r>
    </w:p>
    <w:p w:rsidR="00D77DB5" w:rsidRPr="005C279E" w:rsidRDefault="00D77DB5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 w:rsidRPr="005C279E">
        <w:rPr>
          <w:bCs/>
          <w:sz w:val="24"/>
          <w:szCs w:val="24"/>
        </w:rPr>
        <w:t>Urban Flood Modeling and Drainage Design, Sept. 22 – 27, 2008</w:t>
      </w:r>
      <w:r w:rsidR="0004262A" w:rsidRPr="005C279E">
        <w:rPr>
          <w:bCs/>
          <w:sz w:val="24"/>
          <w:szCs w:val="24"/>
        </w:rPr>
        <w:t>, sponsored by MMRDA</w:t>
      </w:r>
    </w:p>
    <w:p w:rsidR="00D77DB5" w:rsidRDefault="00D77DB5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Planning Analyses and Modeling of Groundwater in Hard Roc</w:t>
      </w:r>
      <w:r w:rsidR="0004262A">
        <w:rPr>
          <w:bCs/>
          <w:sz w:val="24"/>
          <w:szCs w:val="24"/>
        </w:rPr>
        <w:t xml:space="preserve">k Areas, Sept. 01- 06, 2008 Sponsored by </w:t>
      </w:r>
      <w:r>
        <w:rPr>
          <w:bCs/>
          <w:sz w:val="24"/>
          <w:szCs w:val="24"/>
        </w:rPr>
        <w:t>GSDA</w:t>
      </w:r>
      <w:r w:rsidR="0004262A">
        <w:rPr>
          <w:bCs/>
          <w:sz w:val="24"/>
          <w:szCs w:val="24"/>
        </w:rPr>
        <w:t>, Pune, Govt. of Maharashtra</w:t>
      </w:r>
    </w:p>
    <w:p w:rsidR="00D77DB5" w:rsidRDefault="00D77DB5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Planning Analyses and Modeling of Groundwater in Hard Rock Areas, Aug. 18- 23, 2008</w:t>
      </w:r>
      <w:r w:rsidR="0004262A">
        <w:rPr>
          <w:bCs/>
          <w:sz w:val="24"/>
          <w:szCs w:val="24"/>
        </w:rPr>
        <w:t xml:space="preserve">, sponsored by Department of Mines and Geology, Govt. of Karnataka </w:t>
      </w:r>
    </w:p>
    <w:p w:rsidR="00D77DB5" w:rsidRDefault="00D77DB5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Groundwater Planning, Analyses and Modeling in Hard Rock Areas, </w:t>
      </w:r>
      <w:r w:rsidR="0004262A">
        <w:rPr>
          <w:bCs/>
          <w:sz w:val="24"/>
          <w:szCs w:val="24"/>
        </w:rPr>
        <w:t xml:space="preserve">sponsored by Department of Mines and Geology, Govt. of Karnataka, </w:t>
      </w:r>
      <w:r>
        <w:rPr>
          <w:bCs/>
          <w:sz w:val="24"/>
          <w:szCs w:val="24"/>
        </w:rPr>
        <w:t>July 21 – 26, 2008</w:t>
      </w:r>
    </w:p>
    <w:p w:rsidR="00D77DB5" w:rsidRPr="00565DE7" w:rsidRDefault="00D77DB5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 w:rsidRPr="0009643B">
        <w:rPr>
          <w:sz w:val="24"/>
          <w:szCs w:val="24"/>
        </w:rPr>
        <w:t>Hydrological Analyses and Planning for Hydro</w:t>
      </w:r>
      <w:r>
        <w:rPr>
          <w:sz w:val="24"/>
          <w:szCs w:val="24"/>
        </w:rPr>
        <w:t xml:space="preserve"> Power Project, June 9-14, 2008</w:t>
      </w:r>
      <w:r w:rsidR="0098701E">
        <w:rPr>
          <w:sz w:val="24"/>
          <w:szCs w:val="24"/>
        </w:rPr>
        <w:t xml:space="preserve">, sponsored by </w:t>
      </w:r>
      <w:r w:rsidRPr="0009643B">
        <w:rPr>
          <w:sz w:val="24"/>
          <w:szCs w:val="24"/>
        </w:rPr>
        <w:t xml:space="preserve">NHPC </w:t>
      </w:r>
      <w:r w:rsidR="0098701E">
        <w:rPr>
          <w:sz w:val="24"/>
          <w:szCs w:val="24"/>
        </w:rPr>
        <w:t>Ltd.</w:t>
      </w:r>
    </w:p>
    <w:p w:rsidR="0098701E" w:rsidRPr="00565DE7" w:rsidRDefault="00D77DB5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 w:rsidRPr="0009643B">
        <w:rPr>
          <w:sz w:val="24"/>
          <w:szCs w:val="24"/>
        </w:rPr>
        <w:t>Hydrological Analyses and Planning for Hydro Power Project, Dec. 17-22, 2007</w:t>
      </w:r>
      <w:r w:rsidR="0098701E">
        <w:rPr>
          <w:sz w:val="24"/>
          <w:szCs w:val="24"/>
        </w:rPr>
        <w:t xml:space="preserve">, sponsored by </w:t>
      </w:r>
      <w:r w:rsidR="0098701E" w:rsidRPr="0009643B">
        <w:rPr>
          <w:sz w:val="24"/>
          <w:szCs w:val="24"/>
        </w:rPr>
        <w:t xml:space="preserve">NHPC </w:t>
      </w:r>
      <w:r w:rsidR="0098701E">
        <w:rPr>
          <w:sz w:val="24"/>
          <w:szCs w:val="24"/>
        </w:rPr>
        <w:t>Ltd.</w:t>
      </w:r>
    </w:p>
    <w:p w:rsidR="00D77DB5" w:rsidRPr="0009643B" w:rsidRDefault="00D77DB5" w:rsidP="00336CDA">
      <w:pPr>
        <w:numPr>
          <w:ilvl w:val="0"/>
          <w:numId w:val="19"/>
        </w:numPr>
        <w:ind w:left="360"/>
        <w:jc w:val="both"/>
        <w:rPr>
          <w:sz w:val="24"/>
          <w:szCs w:val="24"/>
        </w:rPr>
      </w:pPr>
      <w:r w:rsidRPr="0009643B">
        <w:rPr>
          <w:sz w:val="24"/>
          <w:szCs w:val="24"/>
        </w:rPr>
        <w:t>Hydrological Analyses and Planning for Hydro Power Project with emphasis on Design flood Estimation, Oct. 1-6, 2007</w:t>
      </w:r>
      <w:r w:rsidR="0098701E">
        <w:rPr>
          <w:sz w:val="24"/>
          <w:szCs w:val="24"/>
        </w:rPr>
        <w:t>, sponsored by Damodar Valley Corporation</w:t>
      </w:r>
    </w:p>
    <w:p w:rsidR="00D77DB5" w:rsidRPr="0009643B" w:rsidRDefault="00D77DB5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 w:rsidRPr="0009643B">
        <w:rPr>
          <w:sz w:val="24"/>
          <w:szCs w:val="24"/>
        </w:rPr>
        <w:t xml:space="preserve">Design flood analysis for hydropower projects, Aug. 20-25, 2007 </w:t>
      </w:r>
      <w:r w:rsidR="0098701E">
        <w:rPr>
          <w:sz w:val="24"/>
          <w:szCs w:val="24"/>
        </w:rPr>
        <w:t xml:space="preserve">sponsored by NTPC Ltd. </w:t>
      </w:r>
    </w:p>
    <w:p w:rsidR="00D77DB5" w:rsidRPr="0098701E" w:rsidRDefault="00D77DB5" w:rsidP="00336CDA">
      <w:pPr>
        <w:numPr>
          <w:ilvl w:val="0"/>
          <w:numId w:val="19"/>
        </w:numPr>
        <w:ind w:left="360"/>
        <w:jc w:val="both"/>
        <w:rPr>
          <w:bCs/>
          <w:sz w:val="24"/>
          <w:szCs w:val="24"/>
        </w:rPr>
      </w:pPr>
      <w:r w:rsidRPr="0009643B">
        <w:rPr>
          <w:sz w:val="24"/>
          <w:szCs w:val="24"/>
        </w:rPr>
        <w:t>Hydrological Analyses and Planning for Hydro Power Project with emphasis on Design flood Estimation, Jul 2-7, 2007</w:t>
      </w:r>
      <w:r w:rsidR="0098701E">
        <w:rPr>
          <w:sz w:val="24"/>
          <w:szCs w:val="24"/>
        </w:rPr>
        <w:t xml:space="preserve">, sponsored by </w:t>
      </w:r>
      <w:r w:rsidR="0098701E" w:rsidRPr="0009643B">
        <w:rPr>
          <w:sz w:val="24"/>
          <w:szCs w:val="24"/>
        </w:rPr>
        <w:t xml:space="preserve">NHPC </w:t>
      </w:r>
      <w:r w:rsidR="0098701E">
        <w:rPr>
          <w:sz w:val="24"/>
          <w:szCs w:val="24"/>
        </w:rPr>
        <w:t>Ltd.</w:t>
      </w:r>
    </w:p>
    <w:p w:rsidR="0098701E" w:rsidRPr="0098701E" w:rsidRDefault="00D77DB5" w:rsidP="00336CDA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 w:rsidRPr="0098701E">
        <w:rPr>
          <w:sz w:val="24"/>
          <w:szCs w:val="24"/>
        </w:rPr>
        <w:t>Hydrological Analyses and Planning for Hydro Power Project with emphasis on Design flood Estimation. Feb. 19-24, 2007</w:t>
      </w:r>
      <w:r w:rsidR="0098701E" w:rsidRPr="0098701E">
        <w:rPr>
          <w:sz w:val="24"/>
          <w:szCs w:val="24"/>
        </w:rPr>
        <w:t>, sponsored by Satluj Jal Vidyut Nigam Ltd.</w:t>
      </w:r>
    </w:p>
    <w:p w:rsidR="00D77DB5" w:rsidRPr="0009643B" w:rsidRDefault="00D77DB5" w:rsidP="00336CDA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 w:rsidRPr="0098701E">
        <w:rPr>
          <w:bCs/>
          <w:sz w:val="24"/>
        </w:rPr>
        <w:t>Hydrological analyses and planning for Hydropower projects with emphasis on design flood estimation, Dec. 18-23, 2006 sponsored by Damodar Valley Corporation.</w:t>
      </w:r>
    </w:p>
    <w:p w:rsidR="00D77DB5" w:rsidRPr="0009643B" w:rsidRDefault="00D77DB5" w:rsidP="00336CDA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 w:rsidRPr="0009643B">
        <w:rPr>
          <w:bCs/>
          <w:sz w:val="24"/>
        </w:rPr>
        <w:t xml:space="preserve">Urban flood disaster modeling and management Oct. 16-21, 2006 in joint collaboration with </w:t>
      </w:r>
      <w:r w:rsidRPr="009E3082">
        <w:rPr>
          <w:b/>
          <w:bCs/>
          <w:sz w:val="24"/>
        </w:rPr>
        <w:t>UNESCO-IHE, Netherlands,</w:t>
      </w:r>
      <w:r w:rsidRPr="0009643B">
        <w:rPr>
          <w:bCs/>
          <w:sz w:val="24"/>
        </w:rPr>
        <w:t xml:space="preserve"> funded by NUFFIC.</w:t>
      </w:r>
    </w:p>
    <w:p w:rsidR="00D77DB5" w:rsidRPr="0009643B" w:rsidRDefault="00D77DB5" w:rsidP="00336CDA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 w:rsidRPr="0009643B">
        <w:rPr>
          <w:bCs/>
          <w:sz w:val="24"/>
        </w:rPr>
        <w:t>Hydrological analyses and planning for Hydropower projects with emphasis on design flood estimation, July 31-Aug. 5, 2006, sponsored by NHPC Ltd.</w:t>
      </w:r>
    </w:p>
    <w:p w:rsidR="00340062" w:rsidRDefault="00890E0A" w:rsidP="00336CDA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 w:rsidRPr="00CB51DC">
        <w:rPr>
          <w:bCs/>
          <w:sz w:val="24"/>
        </w:rPr>
        <w:t>Hydrological analyses and planning for Hydropower projects, June 5-10, 2006</w:t>
      </w:r>
      <w:r w:rsidR="0098701E" w:rsidRPr="00CB51DC">
        <w:rPr>
          <w:bCs/>
          <w:sz w:val="24"/>
        </w:rPr>
        <w:t>,</w:t>
      </w:r>
      <w:r w:rsidRPr="00CB51DC">
        <w:rPr>
          <w:bCs/>
          <w:sz w:val="24"/>
        </w:rPr>
        <w:t xml:space="preserve"> sponsored by NTPC Ltd.</w:t>
      </w:r>
    </w:p>
    <w:p w:rsidR="007C7FEE" w:rsidRDefault="007C7FEE" w:rsidP="00336CDA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>
        <w:rPr>
          <w:bCs/>
          <w:sz w:val="24"/>
        </w:rPr>
        <w:t>Flood estimation using Unit Hydrograph Techniques, April 15-19, 1985 at National Institute of Hydrology as Scientist of NIH.</w:t>
      </w:r>
    </w:p>
    <w:p w:rsidR="007C7FEE" w:rsidRDefault="007C7FEE" w:rsidP="007C7FEE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>
        <w:rPr>
          <w:bCs/>
          <w:sz w:val="24"/>
        </w:rPr>
        <w:t>Flood frequency analysis, May 13-17, 1985 at National Institute of Hydrology as Scientist of NIH.</w:t>
      </w:r>
    </w:p>
    <w:p w:rsidR="007C7FEE" w:rsidRDefault="007C7FEE" w:rsidP="007C7FEE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>
        <w:rPr>
          <w:bCs/>
          <w:sz w:val="24"/>
        </w:rPr>
        <w:t>Flood frequency analysis, Oct. 7-10, 1985 at Guwahati as Scientist of NIH.</w:t>
      </w:r>
    </w:p>
    <w:p w:rsidR="007C7FEE" w:rsidRDefault="007C7FEE" w:rsidP="007C7FEE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>
        <w:rPr>
          <w:bCs/>
          <w:sz w:val="24"/>
        </w:rPr>
        <w:lastRenderedPageBreak/>
        <w:t xml:space="preserve">Flood frequency analysis, Dec. 16-20, 1985 at Calcutta as Scientist of NIH </w:t>
      </w:r>
    </w:p>
    <w:p w:rsidR="007C7FEE" w:rsidRDefault="007C7FEE" w:rsidP="007C7FEE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>
        <w:rPr>
          <w:bCs/>
          <w:sz w:val="24"/>
        </w:rPr>
        <w:t>Observation, processing and analysis of precipitation data, Feb. 24- 28, 1986 at National Institute of Hydrology as Scientist of NIH.</w:t>
      </w:r>
    </w:p>
    <w:p w:rsidR="007C7FEE" w:rsidRDefault="007C7FEE" w:rsidP="007C7FEE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>
        <w:rPr>
          <w:bCs/>
          <w:sz w:val="24"/>
        </w:rPr>
        <w:t>Flood frequency analysis, August 25-30, 1986, at Bhubaneswar as Scientist of NIH</w:t>
      </w:r>
    </w:p>
    <w:p w:rsidR="007C7FEE" w:rsidRDefault="007C7FEE" w:rsidP="007C7FEE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>
        <w:rPr>
          <w:bCs/>
          <w:sz w:val="24"/>
        </w:rPr>
        <w:t>Flood routing flood forecasting, Nov. 10- 14, 1986 at at National Institute of Hydrology as Scientist of NIH.</w:t>
      </w:r>
    </w:p>
    <w:p w:rsidR="007C7FEE" w:rsidRDefault="007C7FEE" w:rsidP="007C7FEE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>
        <w:rPr>
          <w:bCs/>
          <w:sz w:val="24"/>
        </w:rPr>
        <w:t xml:space="preserve">Flood estimation using Unit Hydrograph Techniques, Nov. 24- 28, at KERS, Mysore as Scientist of NIH </w:t>
      </w:r>
    </w:p>
    <w:p w:rsidR="00A5055A" w:rsidRDefault="00A5055A" w:rsidP="00A5055A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 w:rsidRPr="00A5055A">
        <w:rPr>
          <w:bCs/>
          <w:sz w:val="24"/>
        </w:rPr>
        <w:t>Design storm and de</w:t>
      </w:r>
      <w:r>
        <w:rPr>
          <w:bCs/>
          <w:sz w:val="24"/>
        </w:rPr>
        <w:t>sign flood, Jan. 5-9, 1987 at National Institute of Hydrology as Scientist of NIH.</w:t>
      </w:r>
    </w:p>
    <w:p w:rsidR="00A5055A" w:rsidRDefault="00A5055A" w:rsidP="00A5055A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>
        <w:rPr>
          <w:bCs/>
          <w:sz w:val="24"/>
        </w:rPr>
        <w:t>Reservoir operation, April 6-10, 1987 at National Institute of Hydrology as Scientist of NIH.</w:t>
      </w:r>
    </w:p>
    <w:p w:rsidR="00A5055A" w:rsidRDefault="00A5055A" w:rsidP="00A5055A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 w:rsidRPr="00A5055A">
        <w:rPr>
          <w:bCs/>
          <w:sz w:val="24"/>
        </w:rPr>
        <w:t>Design storm and de</w:t>
      </w:r>
      <w:r>
        <w:rPr>
          <w:bCs/>
          <w:sz w:val="24"/>
        </w:rPr>
        <w:t>sign flood, August 10-14, 1987 at KERS, Mysore as Scientist of NIH.</w:t>
      </w:r>
    </w:p>
    <w:p w:rsidR="00A5055A" w:rsidRDefault="007C7FEE" w:rsidP="00A5055A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 w:rsidRPr="00A5055A">
        <w:rPr>
          <w:bCs/>
          <w:sz w:val="24"/>
        </w:rPr>
        <w:t xml:space="preserve">Flood frequency analysis, </w:t>
      </w:r>
      <w:r w:rsidR="00A5055A">
        <w:rPr>
          <w:bCs/>
          <w:sz w:val="24"/>
        </w:rPr>
        <w:t xml:space="preserve">Oct. 5-9, 1987 at Hyderabad, as </w:t>
      </w:r>
      <w:r w:rsidRPr="00A5055A">
        <w:rPr>
          <w:bCs/>
          <w:sz w:val="24"/>
        </w:rPr>
        <w:t>Scientist of NIH</w:t>
      </w:r>
      <w:r w:rsidR="00A5055A">
        <w:rPr>
          <w:bCs/>
          <w:sz w:val="24"/>
        </w:rPr>
        <w:t>.</w:t>
      </w:r>
    </w:p>
    <w:p w:rsidR="00A5055A" w:rsidRDefault="00A5055A" w:rsidP="00A5055A">
      <w:pPr>
        <w:numPr>
          <w:ilvl w:val="0"/>
          <w:numId w:val="19"/>
        </w:numPr>
        <w:ind w:left="360"/>
        <w:jc w:val="both"/>
        <w:rPr>
          <w:bCs/>
          <w:sz w:val="24"/>
        </w:rPr>
      </w:pPr>
      <w:r>
        <w:rPr>
          <w:bCs/>
          <w:sz w:val="24"/>
        </w:rPr>
        <w:t>Flood estimation using Unit Hydrograph Techniques, Feb. 8-12, 1988 at Lucknow</w:t>
      </w:r>
    </w:p>
    <w:p w:rsidR="001D3047" w:rsidRDefault="001D3047" w:rsidP="001D3047">
      <w:pPr>
        <w:ind w:left="360"/>
        <w:jc w:val="both"/>
        <w:rPr>
          <w:bCs/>
          <w:sz w:val="24"/>
        </w:rPr>
      </w:pPr>
    </w:p>
    <w:p w:rsidR="001D3047" w:rsidRDefault="001D3047" w:rsidP="001D3047">
      <w:pPr>
        <w:jc w:val="both"/>
        <w:rPr>
          <w:b/>
          <w:bCs/>
          <w:sz w:val="24"/>
        </w:rPr>
      </w:pPr>
      <w:r w:rsidRPr="001D3047">
        <w:rPr>
          <w:b/>
          <w:bCs/>
          <w:sz w:val="24"/>
        </w:rPr>
        <w:t>National and International Conferences organized</w:t>
      </w:r>
    </w:p>
    <w:p w:rsidR="001D3047" w:rsidRDefault="001D3047" w:rsidP="001D3047">
      <w:pPr>
        <w:jc w:val="both"/>
        <w:rPr>
          <w:b/>
          <w:bCs/>
          <w:sz w:val="24"/>
        </w:rPr>
      </w:pPr>
    </w:p>
    <w:p w:rsidR="001D3047" w:rsidRDefault="001D3047" w:rsidP="001D3047">
      <w:pPr>
        <w:pStyle w:val="PlainText"/>
        <w:numPr>
          <w:ilvl w:val="0"/>
          <w:numId w:val="45"/>
        </w:num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National Seminar on 'Hydrological Hazards- Prevention and Mitigation', at IIT Roorkee, March 17- 18, 1993, as Organizing Secretary.</w:t>
      </w:r>
    </w:p>
    <w:p w:rsidR="001D3047" w:rsidRPr="001D3047" w:rsidRDefault="001D3047" w:rsidP="001D3047">
      <w:pPr>
        <w:pStyle w:val="PlainText"/>
        <w:numPr>
          <w:ilvl w:val="0"/>
          <w:numId w:val="45"/>
        </w:numPr>
        <w:ind w:left="360"/>
        <w:rPr>
          <w:rFonts w:ascii="Times New Roman" w:hAnsi="Times New Roman"/>
          <w:sz w:val="24"/>
        </w:rPr>
      </w:pPr>
      <w:r w:rsidRPr="001D3047">
        <w:rPr>
          <w:rFonts w:ascii="Times New Roman" w:hAnsi="Times New Roman"/>
          <w:sz w:val="24"/>
        </w:rPr>
        <w:t>International Symposium on 'Emerging Trends in Hydrology' at IIT Roorkee, Sept. 25-27, 1997; as Joint Organ</w:t>
      </w:r>
      <w:r>
        <w:rPr>
          <w:rFonts w:ascii="Times New Roman" w:hAnsi="Times New Roman"/>
          <w:sz w:val="24"/>
        </w:rPr>
        <w:t>iz</w:t>
      </w:r>
      <w:r w:rsidRPr="001D3047">
        <w:rPr>
          <w:rFonts w:ascii="Times New Roman" w:hAnsi="Times New Roman"/>
          <w:sz w:val="24"/>
        </w:rPr>
        <w:t>ing Secretary.</w:t>
      </w:r>
    </w:p>
    <w:p w:rsidR="00AD04C5" w:rsidRDefault="001D3047" w:rsidP="00AD04C5">
      <w:pPr>
        <w:pStyle w:val="PlainText"/>
        <w:numPr>
          <w:ilvl w:val="0"/>
          <w:numId w:val="45"/>
        </w:numPr>
        <w:ind w:left="360"/>
        <w:rPr>
          <w:rFonts w:ascii="Times New Roman" w:hAnsi="Times New Roman"/>
          <w:sz w:val="24"/>
        </w:rPr>
      </w:pPr>
      <w:r w:rsidRPr="001D3047">
        <w:rPr>
          <w:rFonts w:ascii="Times New Roman" w:hAnsi="Times New Roman"/>
          <w:sz w:val="24"/>
        </w:rPr>
        <w:t xml:space="preserve">International Symposium on </w:t>
      </w:r>
      <w:r>
        <w:rPr>
          <w:rFonts w:ascii="Times New Roman" w:hAnsi="Times New Roman"/>
          <w:sz w:val="24"/>
        </w:rPr>
        <w:t>‘</w:t>
      </w:r>
      <w:r w:rsidRPr="001D3047">
        <w:rPr>
          <w:rFonts w:ascii="Times New Roman" w:hAnsi="Times New Roman"/>
          <w:sz w:val="24"/>
        </w:rPr>
        <w:t>Hydrological Perspectives for Sustainable Development’</w:t>
      </w:r>
      <w:r>
        <w:rPr>
          <w:rFonts w:ascii="Times New Roman" w:hAnsi="Times New Roman"/>
          <w:sz w:val="24"/>
        </w:rPr>
        <w:t xml:space="preserve"> at IIT Roorkee, </w:t>
      </w:r>
      <w:r w:rsidRPr="001D3047">
        <w:rPr>
          <w:rFonts w:ascii="Times New Roman" w:hAnsi="Times New Roman"/>
          <w:sz w:val="24"/>
        </w:rPr>
        <w:t xml:space="preserve"> Feb. 23-25, 2005</w:t>
      </w:r>
      <w:r>
        <w:rPr>
          <w:rFonts w:ascii="Times New Roman" w:hAnsi="Times New Roman"/>
          <w:sz w:val="24"/>
        </w:rPr>
        <w:t xml:space="preserve">, as member of core organizing committee.  </w:t>
      </w:r>
    </w:p>
    <w:p w:rsidR="00AD04C5" w:rsidRPr="00AD04C5" w:rsidRDefault="00AD04C5" w:rsidP="00AD04C5">
      <w:pPr>
        <w:pStyle w:val="PlainText"/>
        <w:numPr>
          <w:ilvl w:val="0"/>
          <w:numId w:val="45"/>
        </w:numPr>
        <w:ind w:left="360"/>
        <w:rPr>
          <w:rFonts w:ascii="Times New Roman" w:hAnsi="Times New Roman"/>
          <w:sz w:val="24"/>
        </w:rPr>
      </w:pPr>
      <w:r w:rsidRPr="00AD04C5">
        <w:rPr>
          <w:rFonts w:ascii="Times New Roman" w:hAnsi="Times New Roman"/>
          <w:sz w:val="24"/>
        </w:rPr>
        <w:t xml:space="preserve">Third National Dam Safety conference at IIT Roorkee in collaboration with Central Water Commission, and UJVNL February 18-19, 2017. </w:t>
      </w:r>
    </w:p>
    <w:p w:rsidR="00AD04C5" w:rsidRPr="001D3047" w:rsidRDefault="00AD04C5" w:rsidP="00AD04C5">
      <w:pPr>
        <w:pStyle w:val="PlainText"/>
        <w:rPr>
          <w:rFonts w:ascii="Times New Roman" w:hAnsi="Times New Roman"/>
          <w:sz w:val="24"/>
        </w:rPr>
      </w:pPr>
    </w:p>
    <w:p w:rsidR="00340062" w:rsidRDefault="00340062" w:rsidP="00340062">
      <w:pPr>
        <w:ind w:left="1080"/>
        <w:jc w:val="both"/>
        <w:rPr>
          <w:bCs/>
          <w:sz w:val="24"/>
        </w:rPr>
      </w:pPr>
    </w:p>
    <w:p w:rsidR="004A44A5" w:rsidRPr="00340062" w:rsidRDefault="001D3047" w:rsidP="00D106E2">
      <w:pPr>
        <w:jc w:val="both"/>
        <w:rPr>
          <w:b/>
          <w:bCs/>
          <w:sz w:val="24"/>
        </w:rPr>
      </w:pPr>
      <w:r>
        <w:rPr>
          <w:b/>
          <w:sz w:val="24"/>
        </w:rPr>
        <w:t xml:space="preserve">International </w:t>
      </w:r>
      <w:r w:rsidR="00D31E65">
        <w:rPr>
          <w:b/>
          <w:sz w:val="24"/>
        </w:rPr>
        <w:t>exposure</w:t>
      </w:r>
      <w:r w:rsidR="004A44A5" w:rsidRPr="00340062">
        <w:rPr>
          <w:b/>
          <w:sz w:val="24"/>
        </w:rPr>
        <w:t xml:space="preserve">: </w:t>
      </w:r>
    </w:p>
    <w:p w:rsidR="004D25B3" w:rsidRPr="0016611D" w:rsidRDefault="004A44A5" w:rsidP="0016611D">
      <w:pPr>
        <w:pStyle w:val="PlainText"/>
        <w:ind w:left="153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</w:t>
      </w:r>
    </w:p>
    <w:tbl>
      <w:tblPr>
        <w:tblpPr w:leftFromText="180" w:rightFromText="180" w:vertAnchor="text" w:horzAnchor="margin" w:tblpXSpec="center" w:tblpY="143"/>
        <w:tblW w:w="0" w:type="auto"/>
        <w:tblLook w:val="04A0" w:firstRow="1" w:lastRow="0" w:firstColumn="1" w:lastColumn="0" w:noHBand="0" w:noVBand="1"/>
      </w:tblPr>
      <w:tblGrid>
        <w:gridCol w:w="2448"/>
        <w:gridCol w:w="5372"/>
      </w:tblGrid>
      <w:tr w:rsidR="00DB1048" w:rsidRPr="00DB1048" w:rsidTr="00AF2FF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Aug. 1983 - Jan. 1984</w:t>
            </w: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Colorado State University, Fort Collins, U.S.A., Also visited USGS, University of Texas, Purdue university, Harvard, MIT etc. across USA</w:t>
            </w:r>
          </w:p>
        </w:tc>
      </w:tr>
      <w:tr w:rsidR="00DB1048" w:rsidRPr="00DB1048" w:rsidTr="00AF2FF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Nov. 1987 - Dec. 1987</w:t>
            </w: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University College Galway, Ireland</w:t>
            </w:r>
          </w:p>
        </w:tc>
      </w:tr>
      <w:tr w:rsidR="00DB1048" w:rsidRPr="00DB1048" w:rsidTr="00AF2FF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Dec. 1998 - March, 1999</w:t>
            </w: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ind w:left="72"/>
              <w:rPr>
                <w:rFonts w:ascii="Times New Roman" w:hAnsi="Times New Roman"/>
                <w:sz w:val="24"/>
              </w:rPr>
            </w:pPr>
            <w:r w:rsidRPr="00DB1048">
              <w:rPr>
                <w:rFonts w:ascii="Times New Roman" w:hAnsi="Times New Roman"/>
                <w:sz w:val="24"/>
              </w:rPr>
              <w:t>University of Waterloo, Waterloo, Canada, Tufts University, Medford, MA, USA</w:t>
            </w:r>
          </w:p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</w:p>
        </w:tc>
      </w:tr>
      <w:tr w:rsidR="00DB1048" w:rsidRPr="00DB1048" w:rsidTr="00AF2FF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May 2001 to August 2001</w:t>
            </w: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rFonts w:ascii="Times New Roman" w:hAnsi="Times New Roman"/>
                <w:sz w:val="24"/>
              </w:rPr>
            </w:pPr>
            <w:r w:rsidRPr="00DB1048">
              <w:rPr>
                <w:rFonts w:ascii="Times New Roman" w:hAnsi="Times New Roman"/>
                <w:sz w:val="24"/>
              </w:rPr>
              <w:t>University of Waterloo, Canada</w:t>
            </w:r>
          </w:p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</w:p>
        </w:tc>
      </w:tr>
      <w:tr w:rsidR="00DB1048" w:rsidRPr="00DB1048" w:rsidTr="00AF2FF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June 2003 to July 2003</w:t>
            </w: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AF2FF5">
            <w:pPr>
              <w:pStyle w:val="PlainText"/>
              <w:ind w:left="72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University of Waterloo, Canada</w:t>
            </w:r>
          </w:p>
        </w:tc>
      </w:tr>
      <w:tr w:rsidR="00DB1048" w:rsidRPr="00DB1048" w:rsidTr="00AF2FF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Oct. 2005</w:t>
            </w: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Norway, UNESCO-IHE Delft</w:t>
            </w:r>
          </w:p>
        </w:tc>
      </w:tr>
      <w:tr w:rsidR="00DB1048" w:rsidRPr="00DB1048" w:rsidTr="00AF2FF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Sept. 2006</w:t>
            </w:r>
            <w:r w:rsidRPr="00DB1048"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Nanjing, China, AIT, Bangkok</w:t>
            </w:r>
          </w:p>
        </w:tc>
      </w:tr>
      <w:tr w:rsidR="00DB1048" w:rsidRPr="00DB1048" w:rsidTr="00AF2FF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March-April  2007</w:t>
            </w: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UNESCO- IHE Delft, WMO, Geneva, Switzerland</w:t>
            </w:r>
          </w:p>
        </w:tc>
      </w:tr>
      <w:tr w:rsidR="00DB1048" w:rsidRPr="00DB1048" w:rsidTr="00AF2FF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June 2007</w:t>
            </w: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UNESCO-IHE, Delft</w:t>
            </w:r>
          </w:p>
        </w:tc>
      </w:tr>
      <w:tr w:rsidR="00DB1048" w:rsidRPr="00DB1048" w:rsidTr="00AF2FF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Sept. 23-25, 2011</w:t>
            </w: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  <w:r w:rsidRPr="00DB1048">
              <w:rPr>
                <w:rFonts w:ascii="Times New Roman" w:hAnsi="Times New Roman"/>
                <w:sz w:val="24"/>
              </w:rPr>
              <w:t>Dhaka, Bangladesh, Institute of Water Modelling</w:t>
            </w:r>
          </w:p>
        </w:tc>
      </w:tr>
      <w:tr w:rsidR="00DB1048" w:rsidRPr="00DB1048" w:rsidTr="00AF2FF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611D" w:rsidRDefault="0016611D" w:rsidP="00DB1048">
            <w:pPr>
              <w:pStyle w:val="PlainText"/>
              <w:rPr>
                <w:rFonts w:ascii="Times New Roman" w:hAnsi="Times New Roman"/>
                <w:sz w:val="24"/>
              </w:rPr>
            </w:pPr>
            <w:r w:rsidRPr="00DB1048">
              <w:rPr>
                <w:rFonts w:ascii="Times New Roman" w:hAnsi="Times New Roman"/>
                <w:sz w:val="24"/>
              </w:rPr>
              <w:t>July 13-22, 2012</w:t>
            </w:r>
          </w:p>
          <w:p w:rsidR="00AF2FF5" w:rsidRPr="00DB1048" w:rsidRDefault="00AF2FF5" w:rsidP="00DB1048">
            <w:pPr>
              <w:pStyle w:val="PlainTex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Nov. 17-21, 2016</w:t>
            </w:r>
          </w:p>
        </w:tc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FF5" w:rsidRDefault="00AF2FF5" w:rsidP="00DB1048">
            <w:pPr>
              <w:pStyle w:val="Plain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TUHH, Germany, WMO Geneva, Dubai</w:t>
            </w:r>
          </w:p>
          <w:p w:rsidR="00C53E38" w:rsidRPr="00DB1048" w:rsidRDefault="00AF2FF5" w:rsidP="00AF2FF5">
            <w:pPr>
              <w:pStyle w:val="PlainTex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Wuhan, China;</w:t>
            </w:r>
            <w:r w:rsidRPr="00DB1048">
              <w:rPr>
                <w:sz w:val="24"/>
                <w:szCs w:val="24"/>
              </w:rPr>
              <w:t xml:space="preserve"> </w:t>
            </w:r>
          </w:p>
        </w:tc>
      </w:tr>
      <w:tr w:rsidR="00DB1048" w:rsidRPr="00DB1048" w:rsidTr="00AF2FF5">
        <w:tc>
          <w:tcPr>
            <w:tcW w:w="2448" w:type="dxa"/>
            <w:tcBorders>
              <w:top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</w:p>
        </w:tc>
        <w:tc>
          <w:tcPr>
            <w:tcW w:w="5372" w:type="dxa"/>
            <w:tcBorders>
              <w:top w:val="single" w:sz="4" w:space="0" w:color="auto"/>
            </w:tcBorders>
            <w:shd w:val="clear" w:color="auto" w:fill="auto"/>
          </w:tcPr>
          <w:p w:rsidR="0016611D" w:rsidRPr="00DB1048" w:rsidRDefault="0016611D" w:rsidP="00DB1048">
            <w:pPr>
              <w:pStyle w:val="PlainText"/>
              <w:rPr>
                <w:sz w:val="24"/>
                <w:szCs w:val="24"/>
              </w:rPr>
            </w:pPr>
          </w:p>
        </w:tc>
      </w:tr>
    </w:tbl>
    <w:p w:rsidR="0016611D" w:rsidRDefault="0016611D" w:rsidP="004D25B3">
      <w:pPr>
        <w:pStyle w:val="PlainText"/>
        <w:ind w:left="1530"/>
        <w:rPr>
          <w:sz w:val="24"/>
          <w:szCs w:val="24"/>
        </w:rPr>
      </w:pPr>
    </w:p>
    <w:p w:rsidR="0016611D" w:rsidRDefault="0016611D" w:rsidP="004D25B3">
      <w:pPr>
        <w:pStyle w:val="PlainText"/>
        <w:ind w:left="1530"/>
        <w:rPr>
          <w:sz w:val="24"/>
          <w:szCs w:val="24"/>
        </w:rPr>
      </w:pPr>
    </w:p>
    <w:p w:rsidR="0016611D" w:rsidRDefault="0016611D" w:rsidP="004D25B3">
      <w:pPr>
        <w:pStyle w:val="PlainText"/>
        <w:ind w:left="1530"/>
        <w:rPr>
          <w:sz w:val="24"/>
          <w:szCs w:val="24"/>
        </w:rPr>
      </w:pPr>
    </w:p>
    <w:p w:rsidR="004D25B3" w:rsidRDefault="004D25B3" w:rsidP="004D25B3">
      <w:pPr>
        <w:pStyle w:val="PlainText"/>
        <w:ind w:left="1530"/>
        <w:rPr>
          <w:sz w:val="24"/>
          <w:szCs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16611D" w:rsidRDefault="0016611D" w:rsidP="004D25B3">
      <w:pPr>
        <w:pStyle w:val="PlainText"/>
        <w:ind w:left="1530"/>
        <w:jc w:val="center"/>
        <w:rPr>
          <w:rFonts w:ascii="Times New Roman" w:hAnsi="Times New Roman"/>
          <w:sz w:val="24"/>
        </w:rPr>
      </w:pPr>
    </w:p>
    <w:p w:rsidR="00296E35" w:rsidRPr="004D25B3" w:rsidRDefault="00296E35" w:rsidP="004D25B3">
      <w:pPr>
        <w:pStyle w:val="PlainText"/>
        <w:ind w:left="1530"/>
        <w:jc w:val="center"/>
        <w:rPr>
          <w:sz w:val="24"/>
          <w:szCs w:val="24"/>
        </w:rPr>
      </w:pPr>
      <w:r w:rsidRPr="004D25B3">
        <w:rPr>
          <w:rFonts w:ascii="Times New Roman" w:hAnsi="Times New Roman"/>
          <w:sz w:val="24"/>
        </w:rPr>
        <w:t>****</w:t>
      </w:r>
    </w:p>
    <w:p w:rsidR="001B4EE0" w:rsidRDefault="001B4EE0" w:rsidP="001B4EE0">
      <w:pPr>
        <w:pStyle w:val="PlainText"/>
        <w:rPr>
          <w:rFonts w:ascii="Times New Roman" w:hAnsi="Times New Roman"/>
          <w:sz w:val="24"/>
        </w:rPr>
      </w:pPr>
    </w:p>
    <w:p w:rsidR="00340062" w:rsidRPr="00340062" w:rsidRDefault="00340062" w:rsidP="00340062">
      <w:pPr>
        <w:tabs>
          <w:tab w:val="left" w:pos="459"/>
          <w:tab w:val="left" w:pos="4526"/>
          <w:tab w:val="left" w:pos="5188"/>
          <w:tab w:val="right" w:pos="10267"/>
        </w:tabs>
        <w:ind w:left="1080"/>
        <w:jc w:val="both"/>
        <w:rPr>
          <w:b/>
          <w:sz w:val="24"/>
          <w:szCs w:val="24"/>
        </w:rPr>
      </w:pPr>
    </w:p>
    <w:sectPr w:rsidR="00340062" w:rsidRPr="00340062" w:rsidSect="009D69E4">
      <w:headerReference w:type="default" r:id="rId18"/>
      <w:footerReference w:type="default" r:id="rId19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95C" w:rsidRDefault="00EF495C">
      <w:r>
        <w:separator/>
      </w:r>
    </w:p>
  </w:endnote>
  <w:endnote w:type="continuationSeparator" w:id="0">
    <w:p w:rsidR="00EF495C" w:rsidRDefault="00EF4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31D" w:rsidRDefault="00A6431D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40B32">
      <w:rPr>
        <w:rStyle w:val="PageNumber"/>
        <w:noProof/>
      </w:rPr>
      <w:t>6</w:t>
    </w:r>
    <w:r>
      <w:rPr>
        <w:rStyle w:val="PageNumber"/>
      </w:rPr>
      <w:fldChar w:fldCharType="end"/>
    </w:r>
  </w:p>
  <w:p w:rsidR="00A6431D" w:rsidRDefault="00A643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95C" w:rsidRDefault="00EF495C">
      <w:r>
        <w:separator/>
      </w:r>
    </w:p>
  </w:footnote>
  <w:footnote w:type="continuationSeparator" w:id="0">
    <w:p w:rsidR="00EF495C" w:rsidRDefault="00EF4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31D" w:rsidRDefault="00A6431D">
    <w:pPr>
      <w:pStyle w:val="Header"/>
      <w:rPr>
        <w:rFonts w:ascii="Arial" w:hAnsi="Arial"/>
        <w:i/>
      </w:rPr>
    </w:pPr>
    <w:r>
      <w:rPr>
        <w:rFonts w:ascii="Arial" w:hAnsi="Arial"/>
        <w:i/>
      </w:rPr>
      <w:t>Curriculum Vitae Dr. N.K. Goel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57C42"/>
    <w:multiLevelType w:val="hybridMultilevel"/>
    <w:tmpl w:val="DDACABE4"/>
    <w:lvl w:ilvl="0" w:tplc="D8ACDA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670D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D858EC"/>
    <w:multiLevelType w:val="hybridMultilevel"/>
    <w:tmpl w:val="58D44D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76777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1094BB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1940107"/>
    <w:multiLevelType w:val="hybridMultilevel"/>
    <w:tmpl w:val="1AAC80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E81F59"/>
    <w:multiLevelType w:val="hybridMultilevel"/>
    <w:tmpl w:val="83B07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E6439"/>
    <w:multiLevelType w:val="hybridMultilevel"/>
    <w:tmpl w:val="322AC1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5643B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CE22E69"/>
    <w:multiLevelType w:val="hybridMultilevel"/>
    <w:tmpl w:val="44443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01B7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5C2305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5CB0CF5"/>
    <w:multiLevelType w:val="hybridMultilevel"/>
    <w:tmpl w:val="A6CC5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0857D9"/>
    <w:multiLevelType w:val="hybridMultilevel"/>
    <w:tmpl w:val="71CAF716"/>
    <w:lvl w:ilvl="0" w:tplc="29CCD56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92475BE"/>
    <w:multiLevelType w:val="hybridMultilevel"/>
    <w:tmpl w:val="36C20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682155"/>
    <w:multiLevelType w:val="hybridMultilevel"/>
    <w:tmpl w:val="8F227D10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92626A"/>
    <w:multiLevelType w:val="hybridMultilevel"/>
    <w:tmpl w:val="77D49EF4"/>
    <w:lvl w:ilvl="0" w:tplc="9EBAACE0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D01406"/>
    <w:multiLevelType w:val="hybridMultilevel"/>
    <w:tmpl w:val="9BCA11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717AF7"/>
    <w:multiLevelType w:val="hybridMultilevel"/>
    <w:tmpl w:val="3702BDE8"/>
    <w:lvl w:ilvl="0" w:tplc="DC3461D4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9" w15:restartNumberingAfterBreak="0">
    <w:nsid w:val="2E065683"/>
    <w:multiLevelType w:val="hybridMultilevel"/>
    <w:tmpl w:val="5D74ADD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305B4E4B"/>
    <w:multiLevelType w:val="hybridMultilevel"/>
    <w:tmpl w:val="8BF4B4BE"/>
    <w:lvl w:ilvl="0" w:tplc="9056B4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180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9C88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F013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805A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A8F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E6D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8DF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A40A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7B60586"/>
    <w:multiLevelType w:val="hybridMultilevel"/>
    <w:tmpl w:val="0FCE9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195C5D"/>
    <w:multiLevelType w:val="hybridMultilevel"/>
    <w:tmpl w:val="5A7257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D14BE5"/>
    <w:multiLevelType w:val="hybridMultilevel"/>
    <w:tmpl w:val="24A40842"/>
    <w:lvl w:ilvl="0" w:tplc="4C387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3E0A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BC0D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B07C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2E33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74D8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5C91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C42F0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761F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535923"/>
    <w:multiLevelType w:val="hybridMultilevel"/>
    <w:tmpl w:val="9A1224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DF5082"/>
    <w:multiLevelType w:val="hybridMultilevel"/>
    <w:tmpl w:val="A4223B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53740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56A2A56"/>
    <w:multiLevelType w:val="hybridMultilevel"/>
    <w:tmpl w:val="E668D80C"/>
    <w:lvl w:ilvl="0" w:tplc="BDCAA1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02DE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D2CC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C256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1618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A68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887B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D49A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C6BD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48EE1166"/>
    <w:multiLevelType w:val="hybridMultilevel"/>
    <w:tmpl w:val="2E0CE89A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9" w15:restartNumberingAfterBreak="0">
    <w:nsid w:val="4960200A"/>
    <w:multiLevelType w:val="hybridMultilevel"/>
    <w:tmpl w:val="A6EE6A62"/>
    <w:lvl w:ilvl="0" w:tplc="A54A96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CA2C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6C8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16CE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1A84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7E4E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9067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B47B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DE11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4BF362B3"/>
    <w:multiLevelType w:val="hybridMultilevel"/>
    <w:tmpl w:val="5E3C7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F965A2"/>
    <w:multiLevelType w:val="hybridMultilevel"/>
    <w:tmpl w:val="B074C2F2"/>
    <w:lvl w:ilvl="0" w:tplc="59A8D322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9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2" w15:restartNumberingAfterBreak="0">
    <w:nsid w:val="4F355E41"/>
    <w:multiLevelType w:val="hybridMultilevel"/>
    <w:tmpl w:val="4D06591C"/>
    <w:lvl w:ilvl="0" w:tplc="E076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C443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BE3C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FCB5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4601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8C75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82D0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286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A847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50B323DA"/>
    <w:multiLevelType w:val="hybridMultilevel"/>
    <w:tmpl w:val="3F923836"/>
    <w:lvl w:ilvl="0" w:tplc="DC3461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6E0515"/>
    <w:multiLevelType w:val="hybridMultilevel"/>
    <w:tmpl w:val="3EA4822E"/>
    <w:lvl w:ilvl="0" w:tplc="2D8002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FB5CE2"/>
    <w:multiLevelType w:val="hybridMultilevel"/>
    <w:tmpl w:val="7F72D5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635035"/>
    <w:multiLevelType w:val="hybridMultilevel"/>
    <w:tmpl w:val="75FCA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7C64E2"/>
    <w:multiLevelType w:val="hybridMultilevel"/>
    <w:tmpl w:val="E6061B60"/>
    <w:lvl w:ilvl="0" w:tplc="1B9C87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aps w:val="0"/>
        <w:vanish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5A6BBE"/>
    <w:multiLevelType w:val="hybridMultilevel"/>
    <w:tmpl w:val="2C38AE28"/>
    <w:lvl w:ilvl="0" w:tplc="DC3461D4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9" w15:restartNumberingAfterBreak="0">
    <w:nsid w:val="625F17B4"/>
    <w:multiLevelType w:val="hybridMultilevel"/>
    <w:tmpl w:val="22F2E4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0" w15:restartNumberingAfterBreak="0">
    <w:nsid w:val="63E75AB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1" w15:restartNumberingAfterBreak="0">
    <w:nsid w:val="666D3D5C"/>
    <w:multiLevelType w:val="hybridMultilevel"/>
    <w:tmpl w:val="451C98C4"/>
    <w:lvl w:ilvl="0" w:tplc="43743AD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8C56F8"/>
    <w:multiLevelType w:val="hybridMultilevel"/>
    <w:tmpl w:val="342844AC"/>
    <w:lvl w:ilvl="0" w:tplc="D00630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4F6817"/>
    <w:multiLevelType w:val="multilevel"/>
    <w:tmpl w:val="0892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315260"/>
    <w:multiLevelType w:val="hybridMultilevel"/>
    <w:tmpl w:val="D9F07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AA566A9"/>
    <w:multiLevelType w:val="hybridMultilevel"/>
    <w:tmpl w:val="81C270BA"/>
    <w:lvl w:ilvl="0" w:tplc="E0B2A392">
      <w:start w:val="8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DFE5659"/>
    <w:multiLevelType w:val="hybridMultilevel"/>
    <w:tmpl w:val="DD28E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AC2B46"/>
    <w:multiLevelType w:val="multilevel"/>
    <w:tmpl w:val="A380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"/>
  </w:num>
  <w:num w:numId="3">
    <w:abstractNumId w:val="26"/>
  </w:num>
  <w:num w:numId="4">
    <w:abstractNumId w:val="11"/>
  </w:num>
  <w:num w:numId="5">
    <w:abstractNumId w:val="40"/>
  </w:num>
  <w:num w:numId="6">
    <w:abstractNumId w:val="3"/>
  </w:num>
  <w:num w:numId="7">
    <w:abstractNumId w:val="10"/>
  </w:num>
  <w:num w:numId="8">
    <w:abstractNumId w:val="4"/>
  </w:num>
  <w:num w:numId="9">
    <w:abstractNumId w:val="22"/>
  </w:num>
  <w:num w:numId="10">
    <w:abstractNumId w:val="45"/>
  </w:num>
  <w:num w:numId="11">
    <w:abstractNumId w:val="34"/>
  </w:num>
  <w:num w:numId="12">
    <w:abstractNumId w:val="42"/>
  </w:num>
  <w:num w:numId="13">
    <w:abstractNumId w:val="5"/>
  </w:num>
  <w:num w:numId="14">
    <w:abstractNumId w:val="30"/>
  </w:num>
  <w:num w:numId="15">
    <w:abstractNumId w:val="2"/>
  </w:num>
  <w:num w:numId="16">
    <w:abstractNumId w:val="44"/>
  </w:num>
  <w:num w:numId="17">
    <w:abstractNumId w:val="31"/>
  </w:num>
  <w:num w:numId="18">
    <w:abstractNumId w:val="21"/>
  </w:num>
  <w:num w:numId="19">
    <w:abstractNumId w:val="19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0"/>
  </w:num>
  <w:num w:numId="23">
    <w:abstractNumId w:val="15"/>
  </w:num>
  <w:num w:numId="24">
    <w:abstractNumId w:val="47"/>
  </w:num>
  <w:num w:numId="25">
    <w:abstractNumId w:val="13"/>
  </w:num>
  <w:num w:numId="26">
    <w:abstractNumId w:val="9"/>
  </w:num>
  <w:num w:numId="27">
    <w:abstractNumId w:val="14"/>
  </w:num>
  <w:num w:numId="28">
    <w:abstractNumId w:val="36"/>
  </w:num>
  <w:num w:numId="29">
    <w:abstractNumId w:val="29"/>
  </w:num>
  <w:num w:numId="30">
    <w:abstractNumId w:val="27"/>
  </w:num>
  <w:num w:numId="31">
    <w:abstractNumId w:val="20"/>
  </w:num>
  <w:num w:numId="32">
    <w:abstractNumId w:val="32"/>
  </w:num>
  <w:num w:numId="33">
    <w:abstractNumId w:val="46"/>
  </w:num>
  <w:num w:numId="34">
    <w:abstractNumId w:val="33"/>
  </w:num>
  <w:num w:numId="35">
    <w:abstractNumId w:val="18"/>
  </w:num>
  <w:num w:numId="36">
    <w:abstractNumId w:val="38"/>
  </w:num>
  <w:num w:numId="37">
    <w:abstractNumId w:val="28"/>
  </w:num>
  <w:num w:numId="38">
    <w:abstractNumId w:val="41"/>
  </w:num>
  <w:num w:numId="39">
    <w:abstractNumId w:val="16"/>
  </w:num>
  <w:num w:numId="40">
    <w:abstractNumId w:val="7"/>
  </w:num>
  <w:num w:numId="41">
    <w:abstractNumId w:val="17"/>
  </w:num>
  <w:num w:numId="42">
    <w:abstractNumId w:val="39"/>
  </w:num>
  <w:num w:numId="43">
    <w:abstractNumId w:val="24"/>
  </w:num>
  <w:num w:numId="44">
    <w:abstractNumId w:val="25"/>
  </w:num>
  <w:num w:numId="45">
    <w:abstractNumId w:val="6"/>
  </w:num>
  <w:num w:numId="46">
    <w:abstractNumId w:val="12"/>
  </w:num>
  <w:num w:numId="47">
    <w:abstractNumId w:val="37"/>
  </w:num>
  <w:num w:numId="48">
    <w:abstractNumId w:val="35"/>
  </w:num>
  <w:num w:numId="49">
    <w:abstractNumId w:val="43"/>
  </w:num>
  <w:num w:numId="5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U3MTM2MzMzMjE0MLdU0lEKTi0uzszPAykwqgUAAT8vhCwAAAA="/>
  </w:docVars>
  <w:rsids>
    <w:rsidRoot w:val="00687CA2"/>
    <w:rsid w:val="00003FBB"/>
    <w:rsid w:val="00011D4E"/>
    <w:rsid w:val="000335EC"/>
    <w:rsid w:val="00034F86"/>
    <w:rsid w:val="00037EAC"/>
    <w:rsid w:val="00041A67"/>
    <w:rsid w:val="000425BA"/>
    <w:rsid w:val="0004262A"/>
    <w:rsid w:val="0004399B"/>
    <w:rsid w:val="000548CF"/>
    <w:rsid w:val="00061A17"/>
    <w:rsid w:val="00067453"/>
    <w:rsid w:val="00074257"/>
    <w:rsid w:val="00082999"/>
    <w:rsid w:val="000847F6"/>
    <w:rsid w:val="00084EF3"/>
    <w:rsid w:val="00086F5F"/>
    <w:rsid w:val="00087BE9"/>
    <w:rsid w:val="0009643B"/>
    <w:rsid w:val="00096AC8"/>
    <w:rsid w:val="000979D7"/>
    <w:rsid w:val="000A16A6"/>
    <w:rsid w:val="000A792C"/>
    <w:rsid w:val="000B07E9"/>
    <w:rsid w:val="000B6D4F"/>
    <w:rsid w:val="000C031D"/>
    <w:rsid w:val="000C2511"/>
    <w:rsid w:val="000C370C"/>
    <w:rsid w:val="000C3B7B"/>
    <w:rsid w:val="000C4A53"/>
    <w:rsid w:val="000D062B"/>
    <w:rsid w:val="000D1F9F"/>
    <w:rsid w:val="000D69BF"/>
    <w:rsid w:val="000D7C4D"/>
    <w:rsid w:val="000E1049"/>
    <w:rsid w:val="000F1036"/>
    <w:rsid w:val="000F3586"/>
    <w:rsid w:val="000F7539"/>
    <w:rsid w:val="00103A06"/>
    <w:rsid w:val="00103E4B"/>
    <w:rsid w:val="001045CF"/>
    <w:rsid w:val="00105213"/>
    <w:rsid w:val="00105917"/>
    <w:rsid w:val="00105C56"/>
    <w:rsid w:val="001118E0"/>
    <w:rsid w:val="0011268A"/>
    <w:rsid w:val="00117BB1"/>
    <w:rsid w:val="00131FC2"/>
    <w:rsid w:val="00141DAF"/>
    <w:rsid w:val="001438A6"/>
    <w:rsid w:val="00156A5D"/>
    <w:rsid w:val="00161B4B"/>
    <w:rsid w:val="00162256"/>
    <w:rsid w:val="00164128"/>
    <w:rsid w:val="0016611D"/>
    <w:rsid w:val="00167B8B"/>
    <w:rsid w:val="00174D83"/>
    <w:rsid w:val="00175B42"/>
    <w:rsid w:val="0018027A"/>
    <w:rsid w:val="00181596"/>
    <w:rsid w:val="00195C97"/>
    <w:rsid w:val="001A3762"/>
    <w:rsid w:val="001A38E9"/>
    <w:rsid w:val="001A57A0"/>
    <w:rsid w:val="001A6CB0"/>
    <w:rsid w:val="001B2002"/>
    <w:rsid w:val="001B4EE0"/>
    <w:rsid w:val="001C2085"/>
    <w:rsid w:val="001C7F1F"/>
    <w:rsid w:val="001D059E"/>
    <w:rsid w:val="001D3047"/>
    <w:rsid w:val="001D3382"/>
    <w:rsid w:val="001D7180"/>
    <w:rsid w:val="001E2005"/>
    <w:rsid w:val="001E4FBE"/>
    <w:rsid w:val="001F5A25"/>
    <w:rsid w:val="00224E6A"/>
    <w:rsid w:val="00230DA7"/>
    <w:rsid w:val="00232867"/>
    <w:rsid w:val="00232975"/>
    <w:rsid w:val="00234FAD"/>
    <w:rsid w:val="0023547C"/>
    <w:rsid w:val="00240587"/>
    <w:rsid w:val="0024242F"/>
    <w:rsid w:val="002506F2"/>
    <w:rsid w:val="002508E8"/>
    <w:rsid w:val="0025329B"/>
    <w:rsid w:val="00253CE4"/>
    <w:rsid w:val="00256F38"/>
    <w:rsid w:val="00267015"/>
    <w:rsid w:val="00276204"/>
    <w:rsid w:val="00276994"/>
    <w:rsid w:val="00280EAE"/>
    <w:rsid w:val="00286442"/>
    <w:rsid w:val="00291C4D"/>
    <w:rsid w:val="00296E35"/>
    <w:rsid w:val="002A0CB5"/>
    <w:rsid w:val="002A135B"/>
    <w:rsid w:val="002A4AC3"/>
    <w:rsid w:val="002B14AE"/>
    <w:rsid w:val="002B24D6"/>
    <w:rsid w:val="002B6B5F"/>
    <w:rsid w:val="002C57C3"/>
    <w:rsid w:val="002C725C"/>
    <w:rsid w:val="002D2BD4"/>
    <w:rsid w:val="002D5B67"/>
    <w:rsid w:val="002D6DE8"/>
    <w:rsid w:val="002E37D3"/>
    <w:rsid w:val="002E4E97"/>
    <w:rsid w:val="002E724D"/>
    <w:rsid w:val="002F141E"/>
    <w:rsid w:val="002F36B9"/>
    <w:rsid w:val="002F57AC"/>
    <w:rsid w:val="00321870"/>
    <w:rsid w:val="00324F4A"/>
    <w:rsid w:val="00334202"/>
    <w:rsid w:val="00336CDA"/>
    <w:rsid w:val="00337CD1"/>
    <w:rsid w:val="00340062"/>
    <w:rsid w:val="00340B32"/>
    <w:rsid w:val="003438C6"/>
    <w:rsid w:val="00345F52"/>
    <w:rsid w:val="003466A2"/>
    <w:rsid w:val="00363B3C"/>
    <w:rsid w:val="00363D29"/>
    <w:rsid w:val="00365427"/>
    <w:rsid w:val="003674CE"/>
    <w:rsid w:val="0037168A"/>
    <w:rsid w:val="003723B6"/>
    <w:rsid w:val="003731B9"/>
    <w:rsid w:val="00377EDF"/>
    <w:rsid w:val="00383261"/>
    <w:rsid w:val="0038458D"/>
    <w:rsid w:val="0038581B"/>
    <w:rsid w:val="003930A4"/>
    <w:rsid w:val="0039376E"/>
    <w:rsid w:val="00394353"/>
    <w:rsid w:val="0039472E"/>
    <w:rsid w:val="00394805"/>
    <w:rsid w:val="003A2437"/>
    <w:rsid w:val="003A2EF9"/>
    <w:rsid w:val="003B4A9C"/>
    <w:rsid w:val="003C00B1"/>
    <w:rsid w:val="003C4D52"/>
    <w:rsid w:val="003C5841"/>
    <w:rsid w:val="003D3EBC"/>
    <w:rsid w:val="003D548B"/>
    <w:rsid w:val="003E43F2"/>
    <w:rsid w:val="00402E93"/>
    <w:rsid w:val="00406D8E"/>
    <w:rsid w:val="004128BA"/>
    <w:rsid w:val="00416A55"/>
    <w:rsid w:val="004179F7"/>
    <w:rsid w:val="00417ED4"/>
    <w:rsid w:val="00422F7C"/>
    <w:rsid w:val="00425244"/>
    <w:rsid w:val="00430202"/>
    <w:rsid w:val="004350AF"/>
    <w:rsid w:val="00435654"/>
    <w:rsid w:val="00440DE6"/>
    <w:rsid w:val="00447084"/>
    <w:rsid w:val="00451A5D"/>
    <w:rsid w:val="004640CF"/>
    <w:rsid w:val="00465A86"/>
    <w:rsid w:val="00471580"/>
    <w:rsid w:val="00477D7D"/>
    <w:rsid w:val="00480DF9"/>
    <w:rsid w:val="00482CC6"/>
    <w:rsid w:val="0048356B"/>
    <w:rsid w:val="00484B97"/>
    <w:rsid w:val="00487AA8"/>
    <w:rsid w:val="004901CF"/>
    <w:rsid w:val="004918C7"/>
    <w:rsid w:val="00492E7F"/>
    <w:rsid w:val="0049365E"/>
    <w:rsid w:val="004A28EC"/>
    <w:rsid w:val="004A4453"/>
    <w:rsid w:val="004A44A5"/>
    <w:rsid w:val="004B0483"/>
    <w:rsid w:val="004C32E1"/>
    <w:rsid w:val="004C625C"/>
    <w:rsid w:val="004D0DB8"/>
    <w:rsid w:val="004D25B3"/>
    <w:rsid w:val="004D2D62"/>
    <w:rsid w:val="004D7484"/>
    <w:rsid w:val="004D7C3F"/>
    <w:rsid w:val="004E72B2"/>
    <w:rsid w:val="005228A2"/>
    <w:rsid w:val="0052766F"/>
    <w:rsid w:val="005353E5"/>
    <w:rsid w:val="00537012"/>
    <w:rsid w:val="005449DC"/>
    <w:rsid w:val="00546AA5"/>
    <w:rsid w:val="005524E7"/>
    <w:rsid w:val="005624F7"/>
    <w:rsid w:val="00565DE7"/>
    <w:rsid w:val="005707D0"/>
    <w:rsid w:val="00570BF9"/>
    <w:rsid w:val="005725EE"/>
    <w:rsid w:val="0057446F"/>
    <w:rsid w:val="00580973"/>
    <w:rsid w:val="00580D91"/>
    <w:rsid w:val="00581B17"/>
    <w:rsid w:val="005862AB"/>
    <w:rsid w:val="005928D4"/>
    <w:rsid w:val="0059693F"/>
    <w:rsid w:val="005B015A"/>
    <w:rsid w:val="005B57EA"/>
    <w:rsid w:val="005B6351"/>
    <w:rsid w:val="005B78E0"/>
    <w:rsid w:val="005C05E6"/>
    <w:rsid w:val="005C2644"/>
    <w:rsid w:val="005C279E"/>
    <w:rsid w:val="005D2E9C"/>
    <w:rsid w:val="005D3DEF"/>
    <w:rsid w:val="005E24F3"/>
    <w:rsid w:val="005E4B63"/>
    <w:rsid w:val="005E4C49"/>
    <w:rsid w:val="005E66E7"/>
    <w:rsid w:val="005F0792"/>
    <w:rsid w:val="005F31C9"/>
    <w:rsid w:val="005F64FC"/>
    <w:rsid w:val="0060058C"/>
    <w:rsid w:val="006027E3"/>
    <w:rsid w:val="00606754"/>
    <w:rsid w:val="00610378"/>
    <w:rsid w:val="00627BE3"/>
    <w:rsid w:val="006329ED"/>
    <w:rsid w:val="00635351"/>
    <w:rsid w:val="00640322"/>
    <w:rsid w:val="0065160F"/>
    <w:rsid w:val="0065502A"/>
    <w:rsid w:val="006565B8"/>
    <w:rsid w:val="00657585"/>
    <w:rsid w:val="006609E8"/>
    <w:rsid w:val="00665945"/>
    <w:rsid w:val="0067298F"/>
    <w:rsid w:val="00673E5E"/>
    <w:rsid w:val="00675FB1"/>
    <w:rsid w:val="00687CA2"/>
    <w:rsid w:val="00693A05"/>
    <w:rsid w:val="006A6933"/>
    <w:rsid w:val="006B2194"/>
    <w:rsid w:val="006C0C87"/>
    <w:rsid w:val="006C32F4"/>
    <w:rsid w:val="006C4410"/>
    <w:rsid w:val="006C498A"/>
    <w:rsid w:val="006C545D"/>
    <w:rsid w:val="006C7207"/>
    <w:rsid w:val="006D1A73"/>
    <w:rsid w:val="006D1CEF"/>
    <w:rsid w:val="006D30E9"/>
    <w:rsid w:val="006E0473"/>
    <w:rsid w:val="006E0E59"/>
    <w:rsid w:val="006E1E44"/>
    <w:rsid w:val="006E7DA1"/>
    <w:rsid w:val="006F5AAB"/>
    <w:rsid w:val="007014CC"/>
    <w:rsid w:val="00703488"/>
    <w:rsid w:val="007045A1"/>
    <w:rsid w:val="00711604"/>
    <w:rsid w:val="007135DA"/>
    <w:rsid w:val="00714FF6"/>
    <w:rsid w:val="007170F9"/>
    <w:rsid w:val="00730656"/>
    <w:rsid w:val="00734393"/>
    <w:rsid w:val="00736A26"/>
    <w:rsid w:val="00736E91"/>
    <w:rsid w:val="00740E86"/>
    <w:rsid w:val="0074475F"/>
    <w:rsid w:val="007477F9"/>
    <w:rsid w:val="00751050"/>
    <w:rsid w:val="00756B71"/>
    <w:rsid w:val="00757A4D"/>
    <w:rsid w:val="0076122B"/>
    <w:rsid w:val="00763FAC"/>
    <w:rsid w:val="00776C33"/>
    <w:rsid w:val="00780F58"/>
    <w:rsid w:val="007849D3"/>
    <w:rsid w:val="00785C2A"/>
    <w:rsid w:val="0079464B"/>
    <w:rsid w:val="00795A85"/>
    <w:rsid w:val="00796916"/>
    <w:rsid w:val="00797D73"/>
    <w:rsid w:val="007A0793"/>
    <w:rsid w:val="007A204B"/>
    <w:rsid w:val="007B014D"/>
    <w:rsid w:val="007B019A"/>
    <w:rsid w:val="007B5B30"/>
    <w:rsid w:val="007C0324"/>
    <w:rsid w:val="007C185D"/>
    <w:rsid w:val="007C7FEE"/>
    <w:rsid w:val="007D2AE4"/>
    <w:rsid w:val="007E14F6"/>
    <w:rsid w:val="007E1AB5"/>
    <w:rsid w:val="007E627E"/>
    <w:rsid w:val="007F0985"/>
    <w:rsid w:val="007F4379"/>
    <w:rsid w:val="00800265"/>
    <w:rsid w:val="00801653"/>
    <w:rsid w:val="00801B3B"/>
    <w:rsid w:val="00812B43"/>
    <w:rsid w:val="008167A7"/>
    <w:rsid w:val="00833AEA"/>
    <w:rsid w:val="008430D9"/>
    <w:rsid w:val="0084535D"/>
    <w:rsid w:val="00860382"/>
    <w:rsid w:val="008624A4"/>
    <w:rsid w:val="00866263"/>
    <w:rsid w:val="00866C6D"/>
    <w:rsid w:val="00877CE1"/>
    <w:rsid w:val="00885E3D"/>
    <w:rsid w:val="00885E48"/>
    <w:rsid w:val="00887D15"/>
    <w:rsid w:val="00890E0A"/>
    <w:rsid w:val="008959D8"/>
    <w:rsid w:val="008A19AA"/>
    <w:rsid w:val="008A1ED1"/>
    <w:rsid w:val="008A3720"/>
    <w:rsid w:val="008B70EA"/>
    <w:rsid w:val="008D2613"/>
    <w:rsid w:val="008D6633"/>
    <w:rsid w:val="008D789B"/>
    <w:rsid w:val="008E09C9"/>
    <w:rsid w:val="008E3EDE"/>
    <w:rsid w:val="008F28D6"/>
    <w:rsid w:val="008F4D43"/>
    <w:rsid w:val="00900570"/>
    <w:rsid w:val="00903C8B"/>
    <w:rsid w:val="0091068B"/>
    <w:rsid w:val="00912725"/>
    <w:rsid w:val="00914D71"/>
    <w:rsid w:val="009160CC"/>
    <w:rsid w:val="00925D89"/>
    <w:rsid w:val="009368D5"/>
    <w:rsid w:val="00937A98"/>
    <w:rsid w:val="00941661"/>
    <w:rsid w:val="00945467"/>
    <w:rsid w:val="00945A9C"/>
    <w:rsid w:val="00962F2D"/>
    <w:rsid w:val="009655E9"/>
    <w:rsid w:val="0097503D"/>
    <w:rsid w:val="00977953"/>
    <w:rsid w:val="009815A7"/>
    <w:rsid w:val="00982D04"/>
    <w:rsid w:val="0098701E"/>
    <w:rsid w:val="0099717C"/>
    <w:rsid w:val="009A23F1"/>
    <w:rsid w:val="009A25CA"/>
    <w:rsid w:val="009A31C1"/>
    <w:rsid w:val="009A4E0C"/>
    <w:rsid w:val="009A5392"/>
    <w:rsid w:val="009A63FB"/>
    <w:rsid w:val="009B1D32"/>
    <w:rsid w:val="009B2354"/>
    <w:rsid w:val="009B4AF8"/>
    <w:rsid w:val="009B6CA2"/>
    <w:rsid w:val="009B721E"/>
    <w:rsid w:val="009C3A43"/>
    <w:rsid w:val="009D2BBE"/>
    <w:rsid w:val="009D69E4"/>
    <w:rsid w:val="009E3082"/>
    <w:rsid w:val="009E738B"/>
    <w:rsid w:val="00A00690"/>
    <w:rsid w:val="00A016BC"/>
    <w:rsid w:val="00A02D10"/>
    <w:rsid w:val="00A05D53"/>
    <w:rsid w:val="00A10460"/>
    <w:rsid w:val="00A129D8"/>
    <w:rsid w:val="00A136B4"/>
    <w:rsid w:val="00A16F82"/>
    <w:rsid w:val="00A175FA"/>
    <w:rsid w:val="00A17F1F"/>
    <w:rsid w:val="00A2351D"/>
    <w:rsid w:val="00A2633F"/>
    <w:rsid w:val="00A41D56"/>
    <w:rsid w:val="00A41F80"/>
    <w:rsid w:val="00A4549E"/>
    <w:rsid w:val="00A5055A"/>
    <w:rsid w:val="00A51826"/>
    <w:rsid w:val="00A623BE"/>
    <w:rsid w:val="00A6409A"/>
    <w:rsid w:val="00A6431D"/>
    <w:rsid w:val="00A71D8F"/>
    <w:rsid w:val="00A74FE6"/>
    <w:rsid w:val="00A75971"/>
    <w:rsid w:val="00A77658"/>
    <w:rsid w:val="00A83CBB"/>
    <w:rsid w:val="00A8574F"/>
    <w:rsid w:val="00A9441E"/>
    <w:rsid w:val="00A95516"/>
    <w:rsid w:val="00A97996"/>
    <w:rsid w:val="00AA4A19"/>
    <w:rsid w:val="00AA4D1B"/>
    <w:rsid w:val="00AA59BA"/>
    <w:rsid w:val="00AB1250"/>
    <w:rsid w:val="00AB5A9E"/>
    <w:rsid w:val="00AC35A6"/>
    <w:rsid w:val="00AC414A"/>
    <w:rsid w:val="00AC451A"/>
    <w:rsid w:val="00AC4814"/>
    <w:rsid w:val="00AC58F0"/>
    <w:rsid w:val="00AD0439"/>
    <w:rsid w:val="00AD04C5"/>
    <w:rsid w:val="00AD2B96"/>
    <w:rsid w:val="00AD4CAB"/>
    <w:rsid w:val="00AD526C"/>
    <w:rsid w:val="00AD71E0"/>
    <w:rsid w:val="00AE0E8F"/>
    <w:rsid w:val="00AE657F"/>
    <w:rsid w:val="00AE7D31"/>
    <w:rsid w:val="00AF27B1"/>
    <w:rsid w:val="00AF2FF5"/>
    <w:rsid w:val="00B009E3"/>
    <w:rsid w:val="00B05551"/>
    <w:rsid w:val="00B1106E"/>
    <w:rsid w:val="00B11783"/>
    <w:rsid w:val="00B11B00"/>
    <w:rsid w:val="00B2688F"/>
    <w:rsid w:val="00B302CC"/>
    <w:rsid w:val="00B30F99"/>
    <w:rsid w:val="00B32FE7"/>
    <w:rsid w:val="00B36A59"/>
    <w:rsid w:val="00B41E35"/>
    <w:rsid w:val="00B44E42"/>
    <w:rsid w:val="00B50B10"/>
    <w:rsid w:val="00B51F8D"/>
    <w:rsid w:val="00B55DC7"/>
    <w:rsid w:val="00B60441"/>
    <w:rsid w:val="00B627D8"/>
    <w:rsid w:val="00B62B10"/>
    <w:rsid w:val="00B66ED0"/>
    <w:rsid w:val="00B81515"/>
    <w:rsid w:val="00B83E27"/>
    <w:rsid w:val="00B8531C"/>
    <w:rsid w:val="00B93425"/>
    <w:rsid w:val="00BA0900"/>
    <w:rsid w:val="00BA4995"/>
    <w:rsid w:val="00BA4A94"/>
    <w:rsid w:val="00BA4B6B"/>
    <w:rsid w:val="00BA55F1"/>
    <w:rsid w:val="00BB191E"/>
    <w:rsid w:val="00BB2CD8"/>
    <w:rsid w:val="00BC2BB9"/>
    <w:rsid w:val="00BC41BD"/>
    <w:rsid w:val="00BC5975"/>
    <w:rsid w:val="00BD36D2"/>
    <w:rsid w:val="00BD4CB5"/>
    <w:rsid w:val="00BE4093"/>
    <w:rsid w:val="00BE70F2"/>
    <w:rsid w:val="00BF0108"/>
    <w:rsid w:val="00BF442F"/>
    <w:rsid w:val="00C05171"/>
    <w:rsid w:val="00C05FFD"/>
    <w:rsid w:val="00C11D77"/>
    <w:rsid w:val="00C13477"/>
    <w:rsid w:val="00C1591B"/>
    <w:rsid w:val="00C16656"/>
    <w:rsid w:val="00C24281"/>
    <w:rsid w:val="00C265D8"/>
    <w:rsid w:val="00C31257"/>
    <w:rsid w:val="00C3205D"/>
    <w:rsid w:val="00C3623D"/>
    <w:rsid w:val="00C400F0"/>
    <w:rsid w:val="00C44B7A"/>
    <w:rsid w:val="00C47924"/>
    <w:rsid w:val="00C53E38"/>
    <w:rsid w:val="00C54B52"/>
    <w:rsid w:val="00C628F9"/>
    <w:rsid w:val="00C6450F"/>
    <w:rsid w:val="00C65725"/>
    <w:rsid w:val="00C734C0"/>
    <w:rsid w:val="00CA0C0A"/>
    <w:rsid w:val="00CA2F47"/>
    <w:rsid w:val="00CA676D"/>
    <w:rsid w:val="00CB3000"/>
    <w:rsid w:val="00CB51DC"/>
    <w:rsid w:val="00CB5375"/>
    <w:rsid w:val="00CC1CB2"/>
    <w:rsid w:val="00CC37D9"/>
    <w:rsid w:val="00CD348D"/>
    <w:rsid w:val="00CD5E40"/>
    <w:rsid w:val="00CD6C4E"/>
    <w:rsid w:val="00CE2298"/>
    <w:rsid w:val="00CE2DEF"/>
    <w:rsid w:val="00CE2E90"/>
    <w:rsid w:val="00CF0F95"/>
    <w:rsid w:val="00CF3A32"/>
    <w:rsid w:val="00D037EF"/>
    <w:rsid w:val="00D106E2"/>
    <w:rsid w:val="00D2003D"/>
    <w:rsid w:val="00D206B1"/>
    <w:rsid w:val="00D21685"/>
    <w:rsid w:val="00D31E65"/>
    <w:rsid w:val="00D35E11"/>
    <w:rsid w:val="00D37ED6"/>
    <w:rsid w:val="00D45352"/>
    <w:rsid w:val="00D47D77"/>
    <w:rsid w:val="00D515FB"/>
    <w:rsid w:val="00D526F6"/>
    <w:rsid w:val="00D53413"/>
    <w:rsid w:val="00D57AAC"/>
    <w:rsid w:val="00D60111"/>
    <w:rsid w:val="00D67842"/>
    <w:rsid w:val="00D72D2C"/>
    <w:rsid w:val="00D74DA2"/>
    <w:rsid w:val="00D7694E"/>
    <w:rsid w:val="00D76DB9"/>
    <w:rsid w:val="00D76DC6"/>
    <w:rsid w:val="00D77DB5"/>
    <w:rsid w:val="00D80B66"/>
    <w:rsid w:val="00D814E2"/>
    <w:rsid w:val="00D86D91"/>
    <w:rsid w:val="00D86E90"/>
    <w:rsid w:val="00D86F85"/>
    <w:rsid w:val="00D87F3A"/>
    <w:rsid w:val="00D97916"/>
    <w:rsid w:val="00DA1B16"/>
    <w:rsid w:val="00DA2117"/>
    <w:rsid w:val="00DB1048"/>
    <w:rsid w:val="00DC1DB2"/>
    <w:rsid w:val="00DC3465"/>
    <w:rsid w:val="00DC4604"/>
    <w:rsid w:val="00DD7F2A"/>
    <w:rsid w:val="00DF02CD"/>
    <w:rsid w:val="00E02D9B"/>
    <w:rsid w:val="00E0556D"/>
    <w:rsid w:val="00E07E17"/>
    <w:rsid w:val="00E1206A"/>
    <w:rsid w:val="00E145D1"/>
    <w:rsid w:val="00E170FB"/>
    <w:rsid w:val="00E24525"/>
    <w:rsid w:val="00E339B8"/>
    <w:rsid w:val="00E4438D"/>
    <w:rsid w:val="00E470ED"/>
    <w:rsid w:val="00E522D1"/>
    <w:rsid w:val="00E52850"/>
    <w:rsid w:val="00E5522A"/>
    <w:rsid w:val="00E619E1"/>
    <w:rsid w:val="00E70698"/>
    <w:rsid w:val="00E71B1A"/>
    <w:rsid w:val="00E73A9E"/>
    <w:rsid w:val="00E761B5"/>
    <w:rsid w:val="00E7736D"/>
    <w:rsid w:val="00E84A4B"/>
    <w:rsid w:val="00E8639D"/>
    <w:rsid w:val="00E913EE"/>
    <w:rsid w:val="00E9285E"/>
    <w:rsid w:val="00E958E9"/>
    <w:rsid w:val="00EA01CE"/>
    <w:rsid w:val="00EA110B"/>
    <w:rsid w:val="00EA254F"/>
    <w:rsid w:val="00EA6471"/>
    <w:rsid w:val="00EB10DA"/>
    <w:rsid w:val="00EB5F86"/>
    <w:rsid w:val="00EB6E1C"/>
    <w:rsid w:val="00ED188C"/>
    <w:rsid w:val="00ED77B6"/>
    <w:rsid w:val="00EE1627"/>
    <w:rsid w:val="00EE5183"/>
    <w:rsid w:val="00EF3DA5"/>
    <w:rsid w:val="00EF495C"/>
    <w:rsid w:val="00EF64F2"/>
    <w:rsid w:val="00EF75A5"/>
    <w:rsid w:val="00F10BEE"/>
    <w:rsid w:val="00F17125"/>
    <w:rsid w:val="00F27BB2"/>
    <w:rsid w:val="00F301B6"/>
    <w:rsid w:val="00F31F28"/>
    <w:rsid w:val="00F32804"/>
    <w:rsid w:val="00F34F06"/>
    <w:rsid w:val="00F36FE2"/>
    <w:rsid w:val="00F44DCB"/>
    <w:rsid w:val="00F450BB"/>
    <w:rsid w:val="00F542E3"/>
    <w:rsid w:val="00F570BF"/>
    <w:rsid w:val="00F575C4"/>
    <w:rsid w:val="00F63A04"/>
    <w:rsid w:val="00F67B85"/>
    <w:rsid w:val="00F735A2"/>
    <w:rsid w:val="00F73CB9"/>
    <w:rsid w:val="00F743F8"/>
    <w:rsid w:val="00F750D3"/>
    <w:rsid w:val="00F83D91"/>
    <w:rsid w:val="00F8428D"/>
    <w:rsid w:val="00F90411"/>
    <w:rsid w:val="00FA1F86"/>
    <w:rsid w:val="00FA2E05"/>
    <w:rsid w:val="00FA3973"/>
    <w:rsid w:val="00FB2D16"/>
    <w:rsid w:val="00FB31AD"/>
    <w:rsid w:val="00FB58A4"/>
    <w:rsid w:val="00FC4D0F"/>
    <w:rsid w:val="00FD4644"/>
    <w:rsid w:val="00FD631E"/>
    <w:rsid w:val="00FE2D4A"/>
    <w:rsid w:val="00FE33DC"/>
    <w:rsid w:val="00FE71EC"/>
    <w:rsid w:val="00FF2035"/>
    <w:rsid w:val="00FF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3BFFF894"/>
  <w15:docId w15:val="{D3A6452B-8F82-4EEE-9CC4-D34089778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F38"/>
    <w:rPr>
      <w:lang w:val="en-US" w:eastAsia="en-US"/>
    </w:rPr>
  </w:style>
  <w:style w:type="paragraph" w:styleId="Heading1">
    <w:name w:val="heading 1"/>
    <w:basedOn w:val="Normal"/>
    <w:next w:val="Normal"/>
    <w:qFormat/>
    <w:rsid w:val="00256F38"/>
    <w:pPr>
      <w:keepNext/>
      <w:spacing w:before="240" w:after="120"/>
      <w:jc w:val="both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4DA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256F38"/>
    <w:pPr>
      <w:widowControl w:val="0"/>
      <w:tabs>
        <w:tab w:val="center" w:pos="4320"/>
        <w:tab w:val="right" w:pos="8640"/>
      </w:tabs>
    </w:pPr>
    <w:rPr>
      <w:snapToGrid w:val="0"/>
      <w:lang w:val="en-GB"/>
    </w:rPr>
  </w:style>
  <w:style w:type="paragraph" w:styleId="PlainText">
    <w:name w:val="Plain Text"/>
    <w:basedOn w:val="Normal"/>
    <w:link w:val="PlainTextChar"/>
    <w:rsid w:val="00256F38"/>
    <w:pPr>
      <w:jc w:val="both"/>
    </w:pPr>
    <w:rPr>
      <w:rFonts w:ascii="Courier New" w:hAnsi="Courier New"/>
    </w:rPr>
  </w:style>
  <w:style w:type="character" w:styleId="PageNumber">
    <w:name w:val="page number"/>
    <w:basedOn w:val="DefaultParagraphFont"/>
    <w:rsid w:val="00256F38"/>
  </w:style>
  <w:style w:type="paragraph" w:styleId="Header">
    <w:name w:val="header"/>
    <w:basedOn w:val="Normal"/>
    <w:link w:val="HeaderChar"/>
    <w:rsid w:val="00256F38"/>
    <w:pPr>
      <w:tabs>
        <w:tab w:val="center" w:pos="4320"/>
        <w:tab w:val="right" w:pos="8640"/>
      </w:tabs>
      <w:jc w:val="both"/>
    </w:pPr>
  </w:style>
  <w:style w:type="paragraph" w:styleId="NormalWeb">
    <w:name w:val="Normal (Web)"/>
    <w:basedOn w:val="Normal"/>
    <w:uiPriority w:val="99"/>
    <w:rsid w:val="00AD2B96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TableGrid">
    <w:name w:val="Table Grid"/>
    <w:basedOn w:val="TableNormal"/>
    <w:uiPriority w:val="59"/>
    <w:rsid w:val="00AD2B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D188C"/>
    <w:rPr>
      <w:color w:val="0000FF"/>
      <w:u w:val="single"/>
    </w:rPr>
  </w:style>
  <w:style w:type="paragraph" w:styleId="FootnoteText">
    <w:name w:val="footnote text"/>
    <w:basedOn w:val="Normal"/>
    <w:semiHidden/>
    <w:rsid w:val="00ED188C"/>
    <w:rPr>
      <w:lang w:val="en-GB"/>
    </w:rPr>
  </w:style>
  <w:style w:type="paragraph" w:styleId="Title">
    <w:name w:val="Title"/>
    <w:basedOn w:val="Normal"/>
    <w:qFormat/>
    <w:rsid w:val="00ED188C"/>
    <w:pPr>
      <w:jc w:val="center"/>
    </w:pPr>
    <w:rPr>
      <w:b/>
      <w:bCs/>
      <w:sz w:val="24"/>
      <w:szCs w:val="24"/>
      <w:lang w:val="en-GB"/>
    </w:rPr>
  </w:style>
  <w:style w:type="character" w:styleId="FootnoteReference">
    <w:name w:val="footnote reference"/>
    <w:semiHidden/>
    <w:rsid w:val="00ED188C"/>
    <w:rPr>
      <w:vertAlign w:val="superscript"/>
    </w:rPr>
  </w:style>
  <w:style w:type="paragraph" w:styleId="ListParagraph">
    <w:name w:val="List Paragraph"/>
    <w:basedOn w:val="Normal"/>
    <w:uiPriority w:val="34"/>
    <w:qFormat/>
    <w:rsid w:val="00B11B00"/>
    <w:pPr>
      <w:ind w:left="720"/>
    </w:pPr>
  </w:style>
  <w:style w:type="character" w:customStyle="1" w:styleId="PlainTextChar">
    <w:name w:val="Plain Text Char"/>
    <w:link w:val="PlainText"/>
    <w:rsid w:val="00E07E17"/>
    <w:rPr>
      <w:rFonts w:ascii="Courier New" w:hAnsi="Courier New"/>
    </w:rPr>
  </w:style>
  <w:style w:type="paragraph" w:customStyle="1" w:styleId="Affiliation">
    <w:name w:val="Affiliation"/>
    <w:basedOn w:val="Normal"/>
    <w:next w:val="Normal"/>
    <w:rsid w:val="0023547C"/>
    <w:pPr>
      <w:spacing w:before="60" w:after="320"/>
      <w:jc w:val="center"/>
    </w:pPr>
    <w:rPr>
      <w:i/>
      <w:sz w:val="18"/>
    </w:rPr>
  </w:style>
  <w:style w:type="character" w:customStyle="1" w:styleId="Heading2Char">
    <w:name w:val="Heading 2 Char"/>
    <w:link w:val="Heading2"/>
    <w:uiPriority w:val="9"/>
    <w:semiHidden/>
    <w:rsid w:val="00D74DA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Strong">
    <w:name w:val="Strong"/>
    <w:uiPriority w:val="22"/>
    <w:qFormat/>
    <w:rsid w:val="008F28D6"/>
    <w:rPr>
      <w:b/>
      <w:bCs/>
    </w:rPr>
  </w:style>
  <w:style w:type="character" w:styleId="Emphasis">
    <w:name w:val="Emphasis"/>
    <w:uiPriority w:val="20"/>
    <w:qFormat/>
    <w:rsid w:val="008F28D6"/>
    <w:rPr>
      <w:i/>
      <w:iCs/>
    </w:rPr>
  </w:style>
  <w:style w:type="character" w:customStyle="1" w:styleId="il">
    <w:name w:val="il"/>
    <w:basedOn w:val="DefaultParagraphFont"/>
    <w:rsid w:val="008F28D6"/>
  </w:style>
  <w:style w:type="character" w:customStyle="1" w:styleId="go">
    <w:name w:val="go"/>
    <w:basedOn w:val="DefaultParagraphFont"/>
    <w:rsid w:val="008F28D6"/>
  </w:style>
  <w:style w:type="paragraph" w:styleId="BalloonText">
    <w:name w:val="Balloon Text"/>
    <w:basedOn w:val="Normal"/>
    <w:link w:val="BalloonTextChar"/>
    <w:uiPriority w:val="99"/>
    <w:semiHidden/>
    <w:unhideWhenUsed/>
    <w:rsid w:val="00BB19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191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AD71E0"/>
  </w:style>
  <w:style w:type="paragraph" w:customStyle="1" w:styleId="Title1">
    <w:name w:val="Title1"/>
    <w:basedOn w:val="Normal"/>
    <w:rsid w:val="00175B42"/>
    <w:pPr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customStyle="1" w:styleId="authors">
    <w:name w:val="authors"/>
    <w:basedOn w:val="Normal"/>
    <w:rsid w:val="00175B42"/>
    <w:pPr>
      <w:spacing w:before="100" w:beforeAutospacing="1" w:after="100" w:afterAutospacing="1"/>
    </w:pPr>
    <w:rPr>
      <w:sz w:val="24"/>
      <w:szCs w:val="24"/>
      <w:lang w:val="en-IN" w:eastAsia="en-IN"/>
    </w:rPr>
  </w:style>
  <w:style w:type="character" w:customStyle="1" w:styleId="HeaderChar">
    <w:name w:val="Header Char"/>
    <w:basedOn w:val="DefaultParagraphFont"/>
    <w:link w:val="Header"/>
    <w:rsid w:val="00795A8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9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1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09363">
                              <w:marLeft w:val="0"/>
                              <w:marRight w:val="0"/>
                              <w:marTop w:val="37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4272">
                                  <w:marLeft w:val="0"/>
                                  <w:marRight w:val="0"/>
                                  <w:marTop w:val="0"/>
                                  <w:marBottom w:val="6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1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5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5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42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105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06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70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6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6255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826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43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18230">
          <w:marLeft w:val="80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5460">
          <w:marLeft w:val="80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1334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4447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7886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1190">
          <w:marLeft w:val="109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563">
          <w:marLeft w:val="109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259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46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6" w:space="0" w:color="AAA9A9"/>
                <w:right w:val="none" w:sz="0" w:space="0" w:color="auto"/>
              </w:divBdr>
              <w:divsChild>
                <w:div w:id="144280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6174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1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44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8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091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95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25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105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262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008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9157">
          <w:marLeft w:val="99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mailto:saxenasuresh22@gmail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saxenasuresh@yahoo.co.in" TargetMode="External"/><Relationship Id="rId17" Type="http://schemas.openxmlformats.org/officeDocument/2006/relationships/hyperlink" Target="http://dx.doi.org/10.1080/02626667.2012.754543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co.in/citations?view_op=view_citation&amp;hl=en&amp;user=kOjtxGYAAAAJ&amp;sortby=pubdate&amp;citation_for_view=kOjtxGYAAAAJ:70eg2SAEIzsC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irector@iitr.ac.i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cholar.google.co.in/citations?view_op=view_citation&amp;hl=en&amp;user=kOjtxGYAAAAJ&amp;sortby=pubdate&amp;citation_for_view=kOjtxGYAAAAJ:2P1L_qKh6hAC" TargetMode="External"/><Relationship Id="rId10" Type="http://schemas.openxmlformats.org/officeDocument/2006/relationships/hyperlink" Target="mailto:goelnfhy@iitr.ac.in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goelhy@gmail.com" TargetMode="External"/><Relationship Id="rId14" Type="http://schemas.openxmlformats.org/officeDocument/2006/relationships/hyperlink" Target="mailto:Richard.vogel@tufts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18</Pages>
  <Words>9290</Words>
  <Characters>52957</Characters>
  <Application>Microsoft Office Word</Application>
  <DocSecurity>0</DocSecurity>
  <Lines>441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BIODATA OF DR N</vt:lpstr>
    </vt:vector>
  </TitlesOfParts>
  <Company>Department of Hydrolgy</Company>
  <LinksUpToDate>false</LinksUpToDate>
  <CharactersWithSpaces>62123</CharactersWithSpaces>
  <SharedDoc>false</SharedDoc>
  <HLinks>
    <vt:vector size="12" baseType="variant">
      <vt:variant>
        <vt:i4>1572874</vt:i4>
      </vt:variant>
      <vt:variant>
        <vt:i4>3</vt:i4>
      </vt:variant>
      <vt:variant>
        <vt:i4>0</vt:i4>
      </vt:variant>
      <vt:variant>
        <vt:i4>5</vt:i4>
      </vt:variant>
      <vt:variant>
        <vt:lpwstr>http://dx.doi.org/10.1061/(ASCE) HE.1943-5584.0000299</vt:lpwstr>
      </vt:variant>
      <vt:variant>
        <vt:lpwstr/>
      </vt:variant>
      <vt:variant>
        <vt:i4>7012405</vt:i4>
      </vt:variant>
      <vt:variant>
        <vt:i4>0</vt:i4>
      </vt:variant>
      <vt:variant>
        <vt:i4>0</vt:i4>
      </vt:variant>
      <vt:variant>
        <vt:i4>5</vt:i4>
      </vt:variant>
      <vt:variant>
        <vt:lpwstr>http://link.aip.org/link/doi/10.1061/(ASCE)HE.1943-5584.0000565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BIODATA OF DR N</dc:title>
  <dc:subject/>
  <dc:creator>N K Goel</dc:creator>
  <cp:keywords/>
  <cp:lastModifiedBy>N K Goel</cp:lastModifiedBy>
  <cp:revision>21</cp:revision>
  <cp:lastPrinted>2017-11-21T14:37:00Z</cp:lastPrinted>
  <dcterms:created xsi:type="dcterms:W3CDTF">2017-03-16T12:59:00Z</dcterms:created>
  <dcterms:modified xsi:type="dcterms:W3CDTF">2018-07-10T07:59:00Z</dcterms:modified>
</cp:coreProperties>
</file>